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922E78" w14:textId="77777777" w:rsidR="0096120E" w:rsidRDefault="0096120E" w:rsidP="0096120E">
      <w:pPr>
        <w:rPr>
          <w:b/>
          <w:bCs/>
          <w:sz w:val="30"/>
          <w:szCs w:val="28"/>
        </w:rPr>
      </w:pPr>
      <w:bookmarkStart w:id="0" w:name="_Hlk186795353"/>
      <w:bookmarkEnd w:id="0"/>
      <w:r>
        <w:rPr>
          <w:noProof/>
          <w:lang w:val="id-ID" w:eastAsia="id-ID"/>
        </w:rPr>
        <w:drawing>
          <wp:anchor distT="0" distB="0" distL="114300" distR="114300" simplePos="0" relativeHeight="251672576" behindDoc="0" locked="0" layoutInCell="1" allowOverlap="1" wp14:anchorId="27B2A0BF" wp14:editId="71040543">
            <wp:simplePos x="0" y="0"/>
            <wp:positionH relativeFrom="column">
              <wp:posOffset>104140</wp:posOffset>
            </wp:positionH>
            <wp:positionV relativeFrom="paragraph">
              <wp:posOffset>132080</wp:posOffset>
            </wp:positionV>
            <wp:extent cx="966470" cy="1289050"/>
            <wp:effectExtent l="0" t="0" r="5080" b="6350"/>
            <wp:wrapNone/>
            <wp:docPr id="1179059246" name="Picture 15" descr="Description: Description: Hasil gambar untuk logo provinsi jawa tim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scription: Description: Hasil gambar untuk logo provinsi jawa timu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0D909B" w14:textId="77777777" w:rsidR="0096120E" w:rsidRPr="00937721" w:rsidRDefault="0096120E" w:rsidP="0096120E">
      <w:pPr>
        <w:jc w:val="center"/>
        <w:rPr>
          <w:b/>
          <w:bCs/>
          <w:sz w:val="30"/>
          <w:szCs w:val="2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71552" behindDoc="1" locked="0" layoutInCell="1" allowOverlap="0" wp14:anchorId="07D60D49" wp14:editId="758C66D4">
            <wp:simplePos x="0" y="0"/>
            <wp:positionH relativeFrom="column">
              <wp:posOffset>5480685</wp:posOffset>
            </wp:positionH>
            <wp:positionV relativeFrom="paragraph">
              <wp:posOffset>19050</wp:posOffset>
            </wp:positionV>
            <wp:extent cx="1028700" cy="1143000"/>
            <wp:effectExtent l="0" t="0" r="0" b="0"/>
            <wp:wrapNone/>
            <wp:docPr id="892222133" name="Picture 14" descr="Logo 3 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 3 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50" t="4393" r="4393" b="13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7721">
        <w:rPr>
          <w:b/>
          <w:bCs/>
          <w:sz w:val="30"/>
          <w:szCs w:val="28"/>
        </w:rPr>
        <w:t>PEMERINTAH PROVINSI JAWA TIMUR</w:t>
      </w:r>
    </w:p>
    <w:p w14:paraId="2B714A13" w14:textId="05AD5A20" w:rsidR="0096120E" w:rsidRPr="00937721" w:rsidRDefault="0096120E" w:rsidP="0096120E">
      <w:pPr>
        <w:tabs>
          <w:tab w:val="center" w:pos="5044"/>
          <w:tab w:val="left" w:pos="9369"/>
        </w:tabs>
        <w:jc w:val="center"/>
        <w:rPr>
          <w:b/>
          <w:bCs/>
          <w:sz w:val="26"/>
          <w:szCs w:val="26"/>
        </w:rPr>
      </w:pPr>
      <w:r w:rsidRPr="00937721">
        <w:rPr>
          <w:b/>
          <w:bCs/>
          <w:sz w:val="26"/>
          <w:szCs w:val="26"/>
        </w:rPr>
        <w:t>RUMAH SAKIT UMUM DAERAH Dr. SAIFUL ANWAR</w:t>
      </w:r>
    </w:p>
    <w:p w14:paraId="3433847C" w14:textId="77777777" w:rsidR="0096120E" w:rsidRPr="00937721" w:rsidRDefault="0096120E" w:rsidP="0096120E">
      <w:pPr>
        <w:jc w:val="center"/>
        <w:rPr>
          <w:sz w:val="20"/>
          <w:lang w:val="en-US"/>
        </w:rPr>
      </w:pPr>
      <w:r w:rsidRPr="00937721">
        <w:rPr>
          <w:b/>
          <w:bCs/>
          <w:sz w:val="20"/>
        </w:rPr>
        <w:t>TERAKREDITASI</w:t>
      </w:r>
      <w:r w:rsidRPr="00937721">
        <w:rPr>
          <w:b/>
          <w:bCs/>
          <w:sz w:val="20"/>
          <w:lang w:val="id-ID"/>
        </w:rPr>
        <w:t xml:space="preserve"> </w:t>
      </w:r>
      <w:r w:rsidRPr="00937721">
        <w:rPr>
          <w:b/>
          <w:bCs/>
          <w:sz w:val="20"/>
          <w:lang w:val="en-US"/>
        </w:rPr>
        <w:t>PARIPURNA</w:t>
      </w:r>
    </w:p>
    <w:p w14:paraId="376E4AC3" w14:textId="77777777" w:rsidR="0096120E" w:rsidRPr="00937721" w:rsidRDefault="0096120E" w:rsidP="0096120E">
      <w:pPr>
        <w:jc w:val="center"/>
        <w:rPr>
          <w:sz w:val="20"/>
        </w:rPr>
      </w:pPr>
      <w:r w:rsidRPr="000B2123">
        <w:rPr>
          <w:noProof/>
          <w:sz w:val="20"/>
          <w:szCs w:val="20"/>
          <w:lang w:val="id-ID" w:eastAsia="id-ID"/>
        </w:rPr>
        <w:drawing>
          <wp:inline distT="0" distB="0" distL="0" distR="0" wp14:anchorId="594AD5C9" wp14:editId="26F87249">
            <wp:extent cx="219075" cy="171450"/>
            <wp:effectExtent l="0" t="0" r="9525" b="0"/>
            <wp:docPr id="23270918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2123">
        <w:rPr>
          <w:noProof/>
          <w:sz w:val="20"/>
          <w:szCs w:val="20"/>
          <w:lang w:val="id-ID" w:eastAsia="id-ID"/>
        </w:rPr>
        <w:drawing>
          <wp:inline distT="0" distB="0" distL="0" distR="0" wp14:anchorId="2445346F" wp14:editId="0DF95EF8">
            <wp:extent cx="219075" cy="171450"/>
            <wp:effectExtent l="0" t="0" r="9525" b="0"/>
            <wp:docPr id="126501868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2123">
        <w:rPr>
          <w:noProof/>
          <w:sz w:val="20"/>
          <w:szCs w:val="20"/>
          <w:lang w:val="id-ID" w:eastAsia="id-ID"/>
        </w:rPr>
        <w:drawing>
          <wp:inline distT="0" distB="0" distL="0" distR="0" wp14:anchorId="32BCFF00" wp14:editId="178F719A">
            <wp:extent cx="219075" cy="171450"/>
            <wp:effectExtent l="0" t="0" r="9525" b="0"/>
            <wp:docPr id="19812441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2123">
        <w:rPr>
          <w:noProof/>
          <w:sz w:val="20"/>
          <w:szCs w:val="20"/>
          <w:lang w:val="id-ID" w:eastAsia="id-ID"/>
        </w:rPr>
        <w:drawing>
          <wp:inline distT="0" distB="0" distL="0" distR="0" wp14:anchorId="7505E92C" wp14:editId="7ECF4114">
            <wp:extent cx="219075" cy="171450"/>
            <wp:effectExtent l="0" t="0" r="9525" b="0"/>
            <wp:docPr id="109113319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2123">
        <w:rPr>
          <w:noProof/>
          <w:sz w:val="20"/>
          <w:szCs w:val="20"/>
          <w:lang w:val="id-ID" w:eastAsia="id-ID"/>
        </w:rPr>
        <w:drawing>
          <wp:inline distT="0" distB="0" distL="0" distR="0" wp14:anchorId="7000A575" wp14:editId="63D869D2">
            <wp:extent cx="219075" cy="171450"/>
            <wp:effectExtent l="0" t="0" r="9525" b="0"/>
            <wp:docPr id="144847670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6D9C8" w14:textId="77777777" w:rsidR="0096120E" w:rsidRDefault="0096120E" w:rsidP="0096120E">
      <w:pPr>
        <w:jc w:val="center"/>
        <w:rPr>
          <w:rFonts w:ascii="Tahoma" w:hAnsi="Tahoma" w:cs="Tahoma"/>
          <w:b/>
          <w:sz w:val="26"/>
          <w:u w:val="single"/>
          <w:lang w:val="sv-SE"/>
        </w:rPr>
      </w:pPr>
      <w:r w:rsidRPr="000B2123">
        <w:rPr>
          <w:noProof/>
          <w:lang w:val="id-ID" w:eastAsia="id-ID"/>
        </w:rPr>
        <w:drawing>
          <wp:inline distT="0" distB="0" distL="0" distR="0" wp14:anchorId="006081EC" wp14:editId="1B2749E7">
            <wp:extent cx="6153150" cy="819150"/>
            <wp:effectExtent l="0" t="0" r="0" b="0"/>
            <wp:docPr id="153567938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21530" w14:textId="73F1D26E" w:rsidR="004F24C0" w:rsidRPr="00796E4E" w:rsidRDefault="00796E4E">
      <w:pPr>
        <w:rPr>
          <w:u w:val="single"/>
          <w:lang w:val="id-ID"/>
        </w:rPr>
      </w:pPr>
      <w:r>
        <w:rPr>
          <w:u w:val="single"/>
          <w:lang w:val="id-ID"/>
        </w:rPr>
        <w:t xml:space="preserve">       </w:t>
      </w:r>
    </w:p>
    <w:p w14:paraId="0203C010" w14:textId="77777777" w:rsidR="0044578E" w:rsidRDefault="0044578E"/>
    <w:p w14:paraId="64EBCF52" w14:textId="07A80080" w:rsidR="0044578E" w:rsidRPr="00CB37E5" w:rsidRDefault="00796E4E" w:rsidP="0096120E">
      <w:pPr>
        <w:jc w:val="center"/>
        <w:rPr>
          <w:rFonts w:ascii="Tahoma" w:hAnsi="Tahoma" w:cs="Tahoma"/>
          <w:b/>
          <w:u w:val="single"/>
          <w:lang w:val="id-ID"/>
        </w:rPr>
      </w:pPr>
      <w:r w:rsidRPr="00CB37E5">
        <w:rPr>
          <w:rFonts w:ascii="Tahoma" w:hAnsi="Tahoma" w:cs="Tahoma"/>
          <w:b/>
          <w:u w:val="single"/>
          <w:lang w:val="id-ID"/>
        </w:rPr>
        <w:t>SURAT PERNYATAAN URAIAN TUGAS</w:t>
      </w:r>
    </w:p>
    <w:p w14:paraId="457D6EC2" w14:textId="088523EE" w:rsidR="00796E4E" w:rsidRPr="00CB37E5" w:rsidRDefault="00CB37E5" w:rsidP="0096120E">
      <w:pPr>
        <w:jc w:val="center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 xml:space="preserve">Nomor : </w:t>
      </w:r>
      <w:r w:rsidR="00CB0802" w:rsidRPr="00AB00FF">
        <w:rPr>
          <w:rFonts w:ascii="Tahoma" w:hAnsi="Tahoma" w:cs="Tahoma"/>
          <w:highlight w:val="yellow"/>
          <w:lang w:val="id-ID"/>
        </w:rPr>
        <w:t xml:space="preserve">000.8.2 / </w:t>
      </w:r>
      <w:r w:rsidR="00FA25E7" w:rsidRPr="00AB00FF">
        <w:rPr>
          <w:rFonts w:ascii="Tahoma" w:hAnsi="Tahoma" w:cs="Tahoma"/>
          <w:highlight w:val="yellow"/>
          <w:lang w:val="id-ID"/>
        </w:rPr>
        <w:t>11765</w:t>
      </w:r>
      <w:r w:rsidR="00C322DD" w:rsidRPr="00AB00FF">
        <w:rPr>
          <w:rFonts w:ascii="Tahoma" w:hAnsi="Tahoma" w:cs="Tahoma"/>
          <w:highlight w:val="yellow"/>
          <w:lang w:val="id-ID"/>
        </w:rPr>
        <w:t xml:space="preserve"> </w:t>
      </w:r>
      <w:r w:rsidR="00CB0802" w:rsidRPr="00AB00FF">
        <w:rPr>
          <w:rFonts w:ascii="Tahoma" w:hAnsi="Tahoma" w:cs="Tahoma"/>
          <w:highlight w:val="yellow"/>
          <w:lang w:val="id-ID"/>
        </w:rPr>
        <w:t>/ 102.7 / 2025</w:t>
      </w:r>
    </w:p>
    <w:p w14:paraId="780EDD84" w14:textId="77777777" w:rsidR="0044578E" w:rsidRPr="00CB37E5" w:rsidRDefault="0044578E" w:rsidP="0096120E">
      <w:pPr>
        <w:ind w:left="3600"/>
        <w:jc w:val="both"/>
        <w:rPr>
          <w:rFonts w:ascii="Tahoma" w:hAnsi="Tahoma" w:cs="Tahoma"/>
          <w:b/>
          <w:lang w:val="id-ID"/>
        </w:rPr>
      </w:pPr>
      <w:r w:rsidRPr="00CB37E5">
        <w:rPr>
          <w:rFonts w:ascii="Tahoma" w:hAnsi="Tahoma" w:cs="Tahoma"/>
          <w:b/>
          <w:lang w:val="id-ID"/>
        </w:rPr>
        <w:t xml:space="preserve">        </w:t>
      </w:r>
    </w:p>
    <w:p w14:paraId="6D55175F" w14:textId="77777777" w:rsidR="0044578E" w:rsidRPr="00CB37E5" w:rsidRDefault="0044578E" w:rsidP="0096120E">
      <w:pPr>
        <w:jc w:val="both"/>
        <w:rPr>
          <w:rFonts w:ascii="Tahoma" w:hAnsi="Tahoma" w:cs="Tahoma"/>
          <w:b/>
          <w:lang w:val="id-ID"/>
        </w:rPr>
      </w:pPr>
    </w:p>
    <w:p w14:paraId="746E929E" w14:textId="17BA1945" w:rsidR="00796E4E" w:rsidRPr="00CB37E5" w:rsidRDefault="00796E4E" w:rsidP="0096120E">
      <w:pPr>
        <w:jc w:val="both"/>
        <w:rPr>
          <w:rFonts w:ascii="Tahoma" w:hAnsi="Tahoma" w:cs="Tahoma"/>
          <w:lang w:val="id-ID"/>
        </w:rPr>
      </w:pPr>
      <w:r w:rsidRPr="00CB37E5">
        <w:rPr>
          <w:rFonts w:ascii="Tahoma" w:hAnsi="Tahoma" w:cs="Tahoma"/>
          <w:lang w:val="id-ID"/>
        </w:rPr>
        <w:tab/>
        <w:t xml:space="preserve">Yang bertanda tangan di bawah ini, Kepala Bagian SDM RSUD dr. Saiful Anwar Provinsi Jawa Timur, dengan ini menyatakan : </w:t>
      </w:r>
    </w:p>
    <w:p w14:paraId="50FBA205" w14:textId="77777777" w:rsidR="00796E4E" w:rsidRPr="00CB37E5" w:rsidRDefault="00796E4E" w:rsidP="0096120E">
      <w:pPr>
        <w:jc w:val="both"/>
        <w:rPr>
          <w:rFonts w:ascii="Tahoma" w:hAnsi="Tahoma" w:cs="Tahoma"/>
          <w:lang w:val="id-ID"/>
        </w:rPr>
      </w:pPr>
    </w:p>
    <w:p w14:paraId="608385F0" w14:textId="76C476DB" w:rsidR="0044578E" w:rsidRPr="00CB37E5" w:rsidRDefault="0044578E" w:rsidP="00CB0802">
      <w:pPr>
        <w:contextualSpacing/>
        <w:jc w:val="both"/>
        <w:rPr>
          <w:rFonts w:ascii="Tahoma" w:hAnsi="Tahoma" w:cs="Tahoma"/>
          <w:lang w:val="id-ID"/>
        </w:rPr>
      </w:pPr>
      <w:r w:rsidRPr="00CB37E5">
        <w:rPr>
          <w:rFonts w:ascii="Tahoma" w:hAnsi="Tahoma" w:cs="Tahoma"/>
          <w:lang w:val="id-ID"/>
        </w:rPr>
        <w:t>Nama</w:t>
      </w:r>
      <w:r w:rsidRPr="00CB37E5">
        <w:rPr>
          <w:rFonts w:ascii="Tahoma" w:hAnsi="Tahoma" w:cs="Tahoma"/>
          <w:lang w:val="id-ID"/>
        </w:rPr>
        <w:tab/>
      </w:r>
      <w:r w:rsidRPr="00CB37E5">
        <w:rPr>
          <w:rFonts w:ascii="Tahoma" w:hAnsi="Tahoma" w:cs="Tahoma"/>
          <w:lang w:val="id-ID"/>
        </w:rPr>
        <w:tab/>
      </w:r>
      <w:r w:rsidRPr="00CB37E5">
        <w:rPr>
          <w:rFonts w:ascii="Tahoma" w:hAnsi="Tahoma" w:cs="Tahoma"/>
          <w:lang w:val="id-ID"/>
        </w:rPr>
        <w:tab/>
        <w:t xml:space="preserve">: </w:t>
      </w:r>
      <w:r w:rsidR="00AB00FF">
        <w:rPr>
          <w:rFonts w:ascii="Tahoma" w:hAnsi="Tahoma" w:cs="Tahoma"/>
          <w:lang w:val="id-ID"/>
        </w:rPr>
        <w:t>Dr. dr. Niniek Budiarti, SpPD-KPTI</w:t>
      </w:r>
      <w:r w:rsidRPr="00CB37E5">
        <w:rPr>
          <w:rFonts w:ascii="Tahoma" w:hAnsi="Tahoma" w:cs="Tahoma"/>
          <w:lang w:val="id-ID"/>
        </w:rPr>
        <w:t xml:space="preserve"> </w:t>
      </w:r>
    </w:p>
    <w:p w14:paraId="30B62626" w14:textId="1E3651F3" w:rsidR="0044578E" w:rsidRPr="00CB37E5" w:rsidRDefault="0044578E" w:rsidP="00CB0802">
      <w:pPr>
        <w:contextualSpacing/>
        <w:jc w:val="both"/>
        <w:rPr>
          <w:rFonts w:ascii="Tahoma" w:hAnsi="Tahoma" w:cs="Tahoma"/>
          <w:lang w:val="id-ID"/>
        </w:rPr>
      </w:pPr>
      <w:r w:rsidRPr="00CB37E5">
        <w:rPr>
          <w:rFonts w:ascii="Tahoma" w:hAnsi="Tahoma" w:cs="Tahoma"/>
          <w:lang w:val="id-ID"/>
        </w:rPr>
        <w:t xml:space="preserve">NIP </w:t>
      </w:r>
      <w:r w:rsidRPr="00CB37E5">
        <w:rPr>
          <w:rFonts w:ascii="Tahoma" w:hAnsi="Tahoma" w:cs="Tahoma"/>
          <w:lang w:val="id-ID"/>
        </w:rPr>
        <w:tab/>
      </w:r>
      <w:r w:rsidRPr="00CB37E5">
        <w:rPr>
          <w:rFonts w:ascii="Tahoma" w:hAnsi="Tahoma" w:cs="Tahoma"/>
          <w:lang w:val="id-ID"/>
        </w:rPr>
        <w:tab/>
      </w:r>
      <w:r w:rsidRPr="00CB37E5">
        <w:rPr>
          <w:rFonts w:ascii="Tahoma" w:hAnsi="Tahoma" w:cs="Tahoma"/>
          <w:lang w:val="id-ID"/>
        </w:rPr>
        <w:tab/>
        <w:t>: 1</w:t>
      </w:r>
      <w:r w:rsidR="00AB00FF">
        <w:rPr>
          <w:rFonts w:ascii="Tahoma" w:hAnsi="Tahoma" w:cs="Tahoma"/>
          <w:lang w:val="id-ID"/>
        </w:rPr>
        <w:t>96307051989032010</w:t>
      </w:r>
      <w:r w:rsidRPr="00CB37E5">
        <w:rPr>
          <w:rFonts w:ascii="Tahoma" w:hAnsi="Tahoma" w:cs="Tahoma"/>
          <w:lang w:val="id-ID"/>
        </w:rPr>
        <w:tab/>
      </w:r>
    </w:p>
    <w:p w14:paraId="56E2511A" w14:textId="187FF692" w:rsidR="0044578E" w:rsidRPr="00CB37E5" w:rsidRDefault="0044578E" w:rsidP="00CB0802">
      <w:pPr>
        <w:contextualSpacing/>
        <w:jc w:val="both"/>
        <w:rPr>
          <w:rFonts w:ascii="Tahoma" w:hAnsi="Tahoma" w:cs="Tahoma"/>
          <w:lang w:val="id-ID"/>
        </w:rPr>
      </w:pPr>
      <w:r w:rsidRPr="00CB37E5">
        <w:rPr>
          <w:rFonts w:ascii="Tahoma" w:hAnsi="Tahoma" w:cs="Tahoma"/>
          <w:lang w:val="id-ID"/>
        </w:rPr>
        <w:t xml:space="preserve">Pangkat/Golongan </w:t>
      </w:r>
      <w:r w:rsidRPr="00CB37E5">
        <w:rPr>
          <w:rFonts w:ascii="Tahoma" w:hAnsi="Tahoma" w:cs="Tahoma"/>
          <w:lang w:val="id-ID"/>
        </w:rPr>
        <w:tab/>
        <w:t xml:space="preserve">: </w:t>
      </w:r>
      <w:r w:rsidR="00AB00FF">
        <w:rPr>
          <w:rFonts w:ascii="Tahoma" w:hAnsi="Tahoma" w:cs="Tahoma"/>
          <w:lang w:val="id-ID"/>
        </w:rPr>
        <w:t>Pembina Utama Madya / IV/d</w:t>
      </w:r>
    </w:p>
    <w:p w14:paraId="434E2F5B" w14:textId="765FBBC8" w:rsidR="0044578E" w:rsidRPr="00CB37E5" w:rsidRDefault="0044578E" w:rsidP="00CB0802">
      <w:pPr>
        <w:contextualSpacing/>
        <w:jc w:val="both"/>
        <w:rPr>
          <w:rFonts w:ascii="Tahoma" w:hAnsi="Tahoma" w:cs="Tahoma"/>
          <w:lang w:val="id-ID"/>
        </w:rPr>
      </w:pPr>
      <w:r w:rsidRPr="00CB37E5">
        <w:rPr>
          <w:rFonts w:ascii="Tahoma" w:hAnsi="Tahoma" w:cs="Tahoma"/>
          <w:lang w:val="id-ID"/>
        </w:rPr>
        <w:t xml:space="preserve">Jabatan </w:t>
      </w:r>
      <w:r w:rsidRPr="00CB37E5">
        <w:rPr>
          <w:rFonts w:ascii="Tahoma" w:hAnsi="Tahoma" w:cs="Tahoma"/>
          <w:lang w:val="id-ID"/>
        </w:rPr>
        <w:tab/>
      </w:r>
      <w:r w:rsidRPr="00CB37E5">
        <w:rPr>
          <w:rFonts w:ascii="Tahoma" w:hAnsi="Tahoma" w:cs="Tahoma"/>
          <w:lang w:val="id-ID"/>
        </w:rPr>
        <w:tab/>
        <w:t>:</w:t>
      </w:r>
      <w:r w:rsidR="007B2ADB">
        <w:rPr>
          <w:rFonts w:ascii="Tahoma" w:hAnsi="Tahoma" w:cs="Tahoma"/>
          <w:lang w:val="id-ID"/>
        </w:rPr>
        <w:t xml:space="preserve"> </w:t>
      </w:r>
      <w:r w:rsidR="00AB00FF">
        <w:rPr>
          <w:rFonts w:ascii="Tahoma" w:hAnsi="Tahoma" w:cs="Tahoma"/>
          <w:lang w:val="id-ID"/>
        </w:rPr>
        <w:t xml:space="preserve">Staf Medik Fungsional </w:t>
      </w:r>
    </w:p>
    <w:p w14:paraId="297B98E4" w14:textId="7BFED08E" w:rsidR="0044578E" w:rsidRPr="00CB37E5" w:rsidRDefault="0044578E" w:rsidP="00CB0802">
      <w:pPr>
        <w:contextualSpacing/>
        <w:jc w:val="both"/>
        <w:rPr>
          <w:rFonts w:ascii="Tahoma" w:hAnsi="Tahoma" w:cs="Tahoma"/>
          <w:lang w:val="id-ID"/>
        </w:rPr>
      </w:pPr>
      <w:r w:rsidRPr="00CB37E5">
        <w:rPr>
          <w:rFonts w:ascii="Tahoma" w:hAnsi="Tahoma" w:cs="Tahoma"/>
          <w:lang w:val="id-ID"/>
        </w:rPr>
        <w:t xml:space="preserve">Satuan Kerja </w:t>
      </w:r>
      <w:r w:rsidRPr="00CB37E5">
        <w:rPr>
          <w:rFonts w:ascii="Tahoma" w:hAnsi="Tahoma" w:cs="Tahoma"/>
          <w:lang w:val="id-ID"/>
        </w:rPr>
        <w:tab/>
      </w:r>
      <w:r w:rsidRPr="00CB37E5">
        <w:rPr>
          <w:rFonts w:ascii="Tahoma" w:hAnsi="Tahoma" w:cs="Tahoma"/>
          <w:lang w:val="id-ID"/>
        </w:rPr>
        <w:tab/>
        <w:t xml:space="preserve">: Instalasi </w:t>
      </w:r>
      <w:r w:rsidR="00AB00FF">
        <w:rPr>
          <w:rFonts w:ascii="Tahoma" w:hAnsi="Tahoma" w:cs="Tahoma"/>
          <w:lang w:val="id-ID"/>
        </w:rPr>
        <w:t>Rawat Inap 1</w:t>
      </w:r>
    </w:p>
    <w:p w14:paraId="78FA5523" w14:textId="23CEFCDA" w:rsidR="0096120E" w:rsidRDefault="0096120E" w:rsidP="00CB0802">
      <w:pPr>
        <w:contextualSpacing/>
        <w:jc w:val="both"/>
        <w:rPr>
          <w:rFonts w:ascii="Tahoma" w:hAnsi="Tahoma" w:cs="Tahoma"/>
          <w:lang w:val="id-ID"/>
        </w:rPr>
      </w:pPr>
      <w:r w:rsidRPr="00CB37E5">
        <w:rPr>
          <w:rFonts w:ascii="Tahoma" w:hAnsi="Tahoma" w:cs="Tahoma"/>
          <w:lang w:val="id-ID"/>
        </w:rPr>
        <w:tab/>
      </w:r>
      <w:r w:rsidRPr="00CB37E5">
        <w:rPr>
          <w:rFonts w:ascii="Tahoma" w:hAnsi="Tahoma" w:cs="Tahoma"/>
          <w:lang w:val="id-ID"/>
        </w:rPr>
        <w:tab/>
      </w:r>
      <w:r w:rsidRPr="00CB37E5">
        <w:rPr>
          <w:rFonts w:ascii="Tahoma" w:hAnsi="Tahoma" w:cs="Tahoma"/>
          <w:lang w:val="id-ID"/>
        </w:rPr>
        <w:tab/>
      </w:r>
      <w:r w:rsidRPr="00CB37E5">
        <w:rPr>
          <w:rFonts w:ascii="Tahoma" w:hAnsi="Tahoma" w:cs="Tahoma"/>
          <w:color w:val="F8F8F8"/>
          <w:lang w:val="id-ID"/>
        </w:rPr>
        <w:t>:</w:t>
      </w:r>
      <w:r w:rsidRPr="00CB37E5">
        <w:rPr>
          <w:rFonts w:ascii="Tahoma" w:hAnsi="Tahoma" w:cs="Tahoma"/>
          <w:lang w:val="id-ID"/>
        </w:rPr>
        <w:t xml:space="preserve"> RSUD Dr. Saiful Anwar Provinsi Jawa Timur</w:t>
      </w:r>
    </w:p>
    <w:p w14:paraId="0022FAD6" w14:textId="77777777" w:rsidR="00AB00FF" w:rsidRPr="00CB37E5" w:rsidRDefault="00AB00FF" w:rsidP="00CB0802">
      <w:pPr>
        <w:contextualSpacing/>
        <w:jc w:val="both"/>
        <w:rPr>
          <w:rFonts w:ascii="Tahoma" w:hAnsi="Tahoma" w:cs="Tahoma"/>
          <w:lang w:val="id-ID"/>
        </w:rPr>
      </w:pPr>
    </w:p>
    <w:p w14:paraId="05A52CB6" w14:textId="77777777" w:rsidR="0044578E" w:rsidRPr="00654A79" w:rsidRDefault="0044578E" w:rsidP="0096120E">
      <w:pPr>
        <w:jc w:val="both"/>
        <w:rPr>
          <w:rFonts w:ascii="Tahoma" w:hAnsi="Tahoma" w:cs="Tahoma"/>
          <w:b/>
          <w:sz w:val="10"/>
          <w:szCs w:val="10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8"/>
        <w:gridCol w:w="4089"/>
        <w:gridCol w:w="4965"/>
      </w:tblGrid>
      <w:tr w:rsidR="00F640F7" w:rsidRPr="00654A79" w14:paraId="26B071B6" w14:textId="77777777" w:rsidTr="005177D7">
        <w:tc>
          <w:tcPr>
            <w:tcW w:w="688" w:type="dxa"/>
          </w:tcPr>
          <w:p w14:paraId="2CB0F957" w14:textId="76FDF06A" w:rsidR="00F640F7" w:rsidRPr="00654A79" w:rsidRDefault="00F640F7" w:rsidP="00CB37E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id-ID"/>
              </w:rPr>
            </w:pPr>
            <w:r w:rsidRPr="00654A79">
              <w:rPr>
                <w:rFonts w:ascii="Tahoma" w:hAnsi="Tahoma" w:cs="Tahoma"/>
                <w:b/>
                <w:sz w:val="20"/>
                <w:szCs w:val="20"/>
                <w:lang w:val="id-ID"/>
              </w:rPr>
              <w:t>NO</w:t>
            </w:r>
            <w:r w:rsidR="00CB37E5" w:rsidRPr="00654A79">
              <w:rPr>
                <w:rFonts w:ascii="Tahoma" w:hAnsi="Tahoma" w:cs="Tahoma"/>
                <w:b/>
                <w:sz w:val="20"/>
                <w:szCs w:val="20"/>
                <w:lang w:val="id-ID"/>
              </w:rPr>
              <w:t>.</w:t>
            </w:r>
          </w:p>
        </w:tc>
        <w:tc>
          <w:tcPr>
            <w:tcW w:w="4089" w:type="dxa"/>
          </w:tcPr>
          <w:p w14:paraId="1C5A536D" w14:textId="77777777" w:rsidR="00F640F7" w:rsidRPr="00654A79" w:rsidRDefault="00F640F7" w:rsidP="00CB37E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id-ID"/>
              </w:rPr>
            </w:pPr>
            <w:r w:rsidRPr="00654A79">
              <w:rPr>
                <w:rFonts w:ascii="Tahoma" w:hAnsi="Tahoma" w:cs="Tahoma"/>
                <w:b/>
                <w:sz w:val="20"/>
                <w:szCs w:val="20"/>
                <w:lang w:val="id-ID"/>
              </w:rPr>
              <w:t>TUGAS</w:t>
            </w:r>
          </w:p>
        </w:tc>
        <w:tc>
          <w:tcPr>
            <w:tcW w:w="4965" w:type="dxa"/>
          </w:tcPr>
          <w:p w14:paraId="503F47C0" w14:textId="77777777" w:rsidR="00F640F7" w:rsidRPr="00654A79" w:rsidRDefault="00F640F7" w:rsidP="00CB37E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id-ID"/>
              </w:rPr>
            </w:pPr>
            <w:r w:rsidRPr="00654A79">
              <w:rPr>
                <w:rFonts w:ascii="Tahoma" w:hAnsi="Tahoma" w:cs="Tahoma"/>
                <w:b/>
                <w:sz w:val="20"/>
                <w:szCs w:val="20"/>
                <w:lang w:val="id-ID"/>
              </w:rPr>
              <w:t>URAIAN TUGAS</w:t>
            </w:r>
          </w:p>
        </w:tc>
      </w:tr>
      <w:tr w:rsidR="00CA4412" w:rsidRPr="00654A79" w14:paraId="2DDCEFF7" w14:textId="77777777" w:rsidTr="00CB0802">
        <w:tc>
          <w:tcPr>
            <w:tcW w:w="688" w:type="dxa"/>
            <w:vAlign w:val="center"/>
          </w:tcPr>
          <w:p w14:paraId="2ACE6FBE" w14:textId="33E24F50" w:rsidR="00CA4412" w:rsidRPr="00654A79" w:rsidRDefault="001C7CA2" w:rsidP="00CA4412">
            <w:pPr>
              <w:jc w:val="center"/>
              <w:rPr>
                <w:rFonts w:ascii="Tahoma" w:hAnsi="Tahoma" w:cs="Tahoma"/>
                <w:sz w:val="20"/>
                <w:szCs w:val="20"/>
                <w:lang w:val="id-ID"/>
              </w:rPr>
            </w:pPr>
            <w:r>
              <w:rPr>
                <w:rFonts w:ascii="Tahoma" w:hAnsi="Tahoma" w:cs="Tahoma"/>
                <w:sz w:val="20"/>
                <w:szCs w:val="20"/>
                <w:lang w:val="id-ID"/>
              </w:rPr>
              <w:t>1</w:t>
            </w:r>
            <w:r w:rsidR="00CA4412" w:rsidRPr="00654A79">
              <w:rPr>
                <w:rFonts w:ascii="Tahoma" w:hAnsi="Tahoma" w:cs="Tahoma"/>
                <w:sz w:val="20"/>
                <w:szCs w:val="20"/>
                <w:lang w:val="id-ID"/>
              </w:rPr>
              <w:t>.</w:t>
            </w:r>
          </w:p>
        </w:tc>
        <w:tc>
          <w:tcPr>
            <w:tcW w:w="4089" w:type="dxa"/>
            <w:vAlign w:val="center"/>
          </w:tcPr>
          <w:p w14:paraId="6D2BE612" w14:textId="13545462" w:rsidR="00CA4412" w:rsidRPr="00AB00FF" w:rsidRDefault="00CA4412" w:rsidP="00AB00FF">
            <w:pPr>
              <w:jc w:val="both"/>
              <w:rPr>
                <w:rFonts w:ascii="Tahoma" w:hAnsi="Tahoma" w:cs="Tahoma"/>
                <w:bCs/>
                <w:lang w:val="id-ID"/>
              </w:rPr>
            </w:pPr>
            <w:r w:rsidRPr="00CA4412">
              <w:rPr>
                <w:rFonts w:ascii="Tahoma" w:hAnsi="Tahoma" w:cs="Tahoma"/>
                <w:bCs/>
              </w:rPr>
              <w:t xml:space="preserve">Menyusun perencanaan </w:t>
            </w:r>
            <w:r w:rsidR="00AB00FF">
              <w:rPr>
                <w:rFonts w:ascii="Tahoma" w:hAnsi="Tahoma" w:cs="Tahoma"/>
                <w:bCs/>
                <w:lang w:val="id-ID"/>
              </w:rPr>
              <w:t>diagnosa pasien</w:t>
            </w:r>
          </w:p>
        </w:tc>
        <w:tc>
          <w:tcPr>
            <w:tcW w:w="4965" w:type="dxa"/>
            <w:vAlign w:val="center"/>
          </w:tcPr>
          <w:p w14:paraId="05DDC2A1" w14:textId="77777777" w:rsidR="00133121" w:rsidRPr="00490CFD" w:rsidRDefault="00133121" w:rsidP="00133121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Melakukan Anamnesis dan Pemeriksaan Fisik Komprehensif</w:t>
            </w:r>
          </w:p>
          <w:p w14:paraId="3F78723B" w14:textId="77777777" w:rsidR="00133121" w:rsidRPr="00490CFD" w:rsidRDefault="00133121" w:rsidP="00133121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Menganalisis Data Klinik dan Penunjang</w:t>
            </w:r>
          </w:p>
          <w:p w14:paraId="4A6439A6" w14:textId="77777777" w:rsidR="00133121" w:rsidRPr="00490CFD" w:rsidRDefault="00133121" w:rsidP="00133121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Menyusun Daftar Diagnosis Banding</w:t>
            </w:r>
          </w:p>
          <w:p w14:paraId="1186F1B7" w14:textId="77777777" w:rsidR="00133121" w:rsidRPr="00490CFD" w:rsidRDefault="00133121" w:rsidP="00133121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Merancang Rencana Pemeriksaan Tambahan</w:t>
            </w:r>
          </w:p>
          <w:p w14:paraId="19279C07" w14:textId="77777777" w:rsidR="00133121" w:rsidRPr="00490CFD" w:rsidRDefault="00133121" w:rsidP="00133121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Menetapkan Diagnosis Kerja dan/atau Diagnosis Definitif</w:t>
            </w:r>
          </w:p>
          <w:p w14:paraId="253280E1" w14:textId="77777777" w:rsidR="00133121" w:rsidRPr="00490CFD" w:rsidRDefault="00133121" w:rsidP="00133121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Menyusun Rencana Tindak Lanjut</w:t>
            </w:r>
          </w:p>
          <w:p w14:paraId="03371777" w14:textId="77777777" w:rsidR="00133121" w:rsidRPr="00490CFD" w:rsidRDefault="00133121" w:rsidP="00133121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Melakukan Dokumentasi Medis Secara Lengkap dan Akurat</w:t>
            </w:r>
          </w:p>
          <w:p w14:paraId="7D8336DE" w14:textId="738BD9E3" w:rsidR="00133121" w:rsidRPr="00133121" w:rsidRDefault="00133121" w:rsidP="00133121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sz w:val="20"/>
                <w:szCs w:val="20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Berkoordinasi dengan Tim Kesehatan Lainnya</w:t>
            </w:r>
          </w:p>
        </w:tc>
      </w:tr>
      <w:tr w:rsidR="00CA4412" w:rsidRPr="00654A79" w14:paraId="37BB12A8" w14:textId="77777777" w:rsidTr="00CB0802">
        <w:tc>
          <w:tcPr>
            <w:tcW w:w="688" w:type="dxa"/>
            <w:vAlign w:val="center"/>
          </w:tcPr>
          <w:p w14:paraId="0FEEA063" w14:textId="60E8C389" w:rsidR="00CA4412" w:rsidRPr="00654A79" w:rsidRDefault="001C7CA2" w:rsidP="00CA4412">
            <w:pPr>
              <w:jc w:val="center"/>
              <w:rPr>
                <w:rFonts w:ascii="Tahoma" w:hAnsi="Tahoma" w:cs="Tahoma"/>
                <w:sz w:val="20"/>
                <w:szCs w:val="20"/>
                <w:lang w:val="id-ID"/>
              </w:rPr>
            </w:pPr>
            <w:r>
              <w:rPr>
                <w:rFonts w:ascii="Tahoma" w:hAnsi="Tahoma" w:cs="Tahoma"/>
                <w:sz w:val="20"/>
                <w:szCs w:val="20"/>
                <w:lang w:val="id-ID"/>
              </w:rPr>
              <w:t>2</w:t>
            </w:r>
            <w:r w:rsidR="00CA4412">
              <w:rPr>
                <w:rFonts w:ascii="Tahoma" w:hAnsi="Tahoma" w:cs="Tahoma"/>
                <w:sz w:val="20"/>
                <w:szCs w:val="20"/>
                <w:lang w:val="id-ID"/>
              </w:rPr>
              <w:t>.</w:t>
            </w:r>
          </w:p>
        </w:tc>
        <w:tc>
          <w:tcPr>
            <w:tcW w:w="4089" w:type="dxa"/>
            <w:vAlign w:val="center"/>
          </w:tcPr>
          <w:p w14:paraId="508BBEA5" w14:textId="705E25D4" w:rsidR="00CA4412" w:rsidRPr="00CA4412" w:rsidRDefault="00CA4412" w:rsidP="00873D43">
            <w:pPr>
              <w:jc w:val="both"/>
              <w:rPr>
                <w:rFonts w:ascii="Tahoma" w:hAnsi="Tahoma" w:cs="Tahoma"/>
                <w:bCs/>
                <w:lang w:val="id-ID"/>
              </w:rPr>
            </w:pPr>
            <w:r w:rsidRPr="00CA4412">
              <w:rPr>
                <w:rFonts w:ascii="Tahoma" w:hAnsi="Tahoma" w:cs="Tahoma"/>
                <w:bCs/>
              </w:rPr>
              <w:t>Melakukan pemeriksaan penunjang, (lab,klinis, dll)</w:t>
            </w:r>
          </w:p>
        </w:tc>
        <w:tc>
          <w:tcPr>
            <w:tcW w:w="4965" w:type="dxa"/>
            <w:vAlign w:val="center"/>
          </w:tcPr>
          <w:p w14:paraId="78529BC1" w14:textId="77777777" w:rsid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Menentukan Jenis Pemeriksaan Penunjang yang Diperlukan</w:t>
            </w:r>
          </w:p>
          <w:p w14:paraId="09E6852D" w14:textId="77777777" w:rsid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Mengajukan Permintaan Pemeriksaan Penunjang</w:t>
            </w:r>
          </w:p>
          <w:p w14:paraId="52052B38" w14:textId="77777777" w:rsid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Mengawasi dan Memastikan Proses Pemeriksaan Sesuai Prosedur</w:t>
            </w:r>
          </w:p>
          <w:p w14:paraId="35A55FA0" w14:textId="77777777" w:rsid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Menganalisis dan Menginterpretasi Hasil Pemeriksaan Penunjang</w:t>
            </w:r>
          </w:p>
          <w:p w14:paraId="7A862169" w14:textId="77777777" w:rsid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Mengintegrasikan Hasil Pemeriksaan dalam Rencana Klinis</w:t>
            </w:r>
          </w:p>
          <w:p w14:paraId="0D34F253" w14:textId="77777777" w:rsid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Melakukan Edukasi kepada Pasien Terkait Hasil Pemeriksaan</w:t>
            </w:r>
          </w:p>
          <w:p w14:paraId="2C9F5414" w14:textId="77777777" w:rsid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Melakukan Dokumentasi Medis Secara Lengkap</w:t>
            </w:r>
          </w:p>
          <w:p w14:paraId="1C1DA120" w14:textId="77694460" w:rsidR="00490CFD" w:rsidRP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Berkoordinasi dengan Tim Penunjang Medis dan Tenaga Kesehatan Terkait</w:t>
            </w:r>
          </w:p>
        </w:tc>
      </w:tr>
      <w:tr w:rsidR="00CA4412" w:rsidRPr="00654A79" w14:paraId="72D2B546" w14:textId="77777777" w:rsidTr="00CA4412">
        <w:trPr>
          <w:trHeight w:val="337"/>
        </w:trPr>
        <w:tc>
          <w:tcPr>
            <w:tcW w:w="688" w:type="dxa"/>
            <w:vAlign w:val="center"/>
          </w:tcPr>
          <w:p w14:paraId="1EC77C31" w14:textId="5648AB82" w:rsidR="00CA4412" w:rsidRPr="00654A79" w:rsidRDefault="001C7CA2" w:rsidP="00CA4412">
            <w:pPr>
              <w:jc w:val="center"/>
              <w:rPr>
                <w:rFonts w:ascii="Tahoma" w:hAnsi="Tahoma" w:cs="Tahoma"/>
                <w:sz w:val="20"/>
                <w:szCs w:val="20"/>
                <w:lang w:val="id-ID"/>
              </w:rPr>
            </w:pPr>
            <w:r>
              <w:rPr>
                <w:rFonts w:ascii="Tahoma" w:hAnsi="Tahoma" w:cs="Tahoma"/>
                <w:sz w:val="20"/>
                <w:szCs w:val="20"/>
                <w:lang w:val="id-ID"/>
              </w:rPr>
              <w:t>3</w:t>
            </w:r>
            <w:r w:rsidR="00CA4412" w:rsidRPr="00654A79">
              <w:rPr>
                <w:rFonts w:ascii="Tahoma" w:hAnsi="Tahoma" w:cs="Tahoma"/>
                <w:sz w:val="20"/>
                <w:szCs w:val="20"/>
                <w:lang w:val="id-ID"/>
              </w:rPr>
              <w:t>.</w:t>
            </w:r>
          </w:p>
        </w:tc>
        <w:tc>
          <w:tcPr>
            <w:tcW w:w="4089" w:type="dxa"/>
            <w:vAlign w:val="center"/>
          </w:tcPr>
          <w:p w14:paraId="65F43060" w14:textId="6E47643F" w:rsidR="00CA4412" w:rsidRPr="00873D43" w:rsidRDefault="00873D43" w:rsidP="00873D43">
            <w:pPr>
              <w:jc w:val="both"/>
              <w:rPr>
                <w:rFonts w:ascii="Tahoma" w:hAnsi="Tahoma" w:cs="Tahoma"/>
                <w:bCs/>
                <w:lang w:val="id-ID"/>
              </w:rPr>
            </w:pPr>
            <w:r>
              <w:rPr>
                <w:rFonts w:ascii="Tahoma" w:hAnsi="Tahoma" w:cs="Tahoma"/>
                <w:bCs/>
              </w:rPr>
              <w:t xml:space="preserve">Melakukan terapi </w:t>
            </w:r>
            <w:r w:rsidR="00CA4412" w:rsidRPr="00CA4412">
              <w:rPr>
                <w:rFonts w:ascii="Tahoma" w:hAnsi="Tahoma" w:cs="Tahoma"/>
                <w:bCs/>
              </w:rPr>
              <w:t xml:space="preserve">pemeriksaan pada </w:t>
            </w:r>
            <w:r>
              <w:rPr>
                <w:rFonts w:ascii="Tahoma" w:hAnsi="Tahoma" w:cs="Tahoma"/>
                <w:bCs/>
                <w:lang w:val="id-ID"/>
              </w:rPr>
              <w:lastRenderedPageBreak/>
              <w:t>pasien</w:t>
            </w:r>
          </w:p>
        </w:tc>
        <w:tc>
          <w:tcPr>
            <w:tcW w:w="4965" w:type="dxa"/>
            <w:vAlign w:val="center"/>
          </w:tcPr>
          <w:p w14:paraId="1A1BD49C" w14:textId="77777777" w:rsid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lastRenderedPageBreak/>
              <w:t>Merancang terapi individual pasien</w:t>
            </w:r>
          </w:p>
          <w:p w14:paraId="67540CFB" w14:textId="77777777" w:rsid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lastRenderedPageBreak/>
              <w:t>Melaksanakan terapi secara langsung atau melalui koordinasi</w:t>
            </w:r>
          </w:p>
          <w:p w14:paraId="0191D0C3" w14:textId="77777777" w:rsid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Memantau respons terhadap terapi</w:t>
            </w:r>
          </w:p>
          <w:p w14:paraId="4645B7C0" w14:textId="77777777" w:rsid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Melakukan modifikasi terapi bila diperlukan</w:t>
            </w:r>
          </w:p>
          <w:p w14:paraId="5A831BEA" w14:textId="53C82F22" w:rsidR="00490CFD" w:rsidRP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M</w:t>
            </w:r>
            <w:r w:rsidRPr="00490CFD">
              <w:rPr>
                <w:rFonts w:ascii="Tahoma" w:hAnsi="Tahoma" w:cs="Tahoma"/>
                <w:lang w:val="id-ID"/>
              </w:rPr>
              <w:t>emberikan edukasi terkait terapi dan pemantauan</w:t>
            </w:r>
          </w:p>
        </w:tc>
      </w:tr>
      <w:tr w:rsidR="001C7CA2" w:rsidRPr="00654A79" w14:paraId="036146CF" w14:textId="77777777" w:rsidTr="00CA4412">
        <w:trPr>
          <w:trHeight w:val="337"/>
        </w:trPr>
        <w:tc>
          <w:tcPr>
            <w:tcW w:w="688" w:type="dxa"/>
            <w:vAlign w:val="center"/>
          </w:tcPr>
          <w:p w14:paraId="15F45908" w14:textId="3CF761AF" w:rsidR="001C7CA2" w:rsidRPr="00654A79" w:rsidRDefault="001C7CA2" w:rsidP="001C7CA2">
            <w:pPr>
              <w:jc w:val="center"/>
              <w:rPr>
                <w:rFonts w:ascii="Tahoma" w:hAnsi="Tahoma" w:cs="Tahoma"/>
                <w:sz w:val="20"/>
                <w:szCs w:val="20"/>
                <w:lang w:val="id-ID"/>
              </w:rPr>
            </w:pPr>
            <w:r>
              <w:rPr>
                <w:rFonts w:ascii="Tahoma" w:hAnsi="Tahoma" w:cs="Tahoma"/>
                <w:sz w:val="20"/>
                <w:szCs w:val="20"/>
                <w:lang w:val="id-ID"/>
              </w:rPr>
              <w:lastRenderedPageBreak/>
              <w:t>4.</w:t>
            </w:r>
          </w:p>
        </w:tc>
        <w:tc>
          <w:tcPr>
            <w:tcW w:w="4089" w:type="dxa"/>
            <w:vAlign w:val="center"/>
          </w:tcPr>
          <w:p w14:paraId="5A083F80" w14:textId="22367E22" w:rsidR="001C7CA2" w:rsidRPr="00873D43" w:rsidRDefault="001C7CA2" w:rsidP="00873D43">
            <w:pPr>
              <w:jc w:val="both"/>
              <w:rPr>
                <w:rFonts w:ascii="Tahoma" w:hAnsi="Tahoma" w:cs="Tahoma"/>
                <w:bCs/>
                <w:lang w:val="id-ID"/>
              </w:rPr>
            </w:pPr>
            <w:r w:rsidRPr="00CA4412">
              <w:rPr>
                <w:rFonts w:ascii="Tahoma" w:hAnsi="Tahoma" w:cs="Tahoma"/>
                <w:bCs/>
              </w:rPr>
              <w:t xml:space="preserve">Melakukan </w:t>
            </w:r>
            <w:r w:rsidR="00873D43">
              <w:rPr>
                <w:rFonts w:ascii="Tahoma" w:hAnsi="Tahoma" w:cs="Tahoma"/>
                <w:bCs/>
                <w:lang w:val="id-ID"/>
              </w:rPr>
              <w:t>edukasi  pada pasien</w:t>
            </w:r>
          </w:p>
        </w:tc>
        <w:tc>
          <w:tcPr>
            <w:tcW w:w="4965" w:type="dxa"/>
            <w:vAlign w:val="center"/>
          </w:tcPr>
          <w:p w14:paraId="0DBEB711" w14:textId="77777777" w:rsidR="00490CFD" w:rsidRP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Mengidentifikasi kebutuhan edukasi pasien</w:t>
            </w:r>
          </w:p>
          <w:p w14:paraId="1EA8892E" w14:textId="77777777" w:rsidR="00490CFD" w:rsidRP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Menyusun materi dan strategi edukasi</w:t>
            </w:r>
          </w:p>
          <w:p w14:paraId="5CAC2E37" w14:textId="77777777" w:rsidR="00490CFD" w:rsidRP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Memberikan edukasi secara terstruktur dan empatik</w:t>
            </w:r>
          </w:p>
          <w:p w14:paraId="6D139467" w14:textId="77777777" w:rsidR="00490CFD" w:rsidRP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Memberikan edukasi pencegahan dan perilaku hidup sehat</w:t>
            </w:r>
          </w:p>
          <w:p w14:paraId="3CA2B30B" w14:textId="77777777" w:rsidR="00490CFD" w:rsidRP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Melibatkan keluarga dalam edukasi dan perawatan</w:t>
            </w:r>
          </w:p>
          <w:p w14:paraId="55E0B6D0" w14:textId="1C1DC1DB" w:rsidR="00490CFD" w:rsidRPr="00490CFD" w:rsidRDefault="00490CFD" w:rsidP="00490CFD">
            <w:pPr>
              <w:pStyle w:val="ListParagraph"/>
              <w:numPr>
                <w:ilvl w:val="0"/>
                <w:numId w:val="6"/>
              </w:numPr>
              <w:ind w:left="213" w:hanging="213"/>
              <w:jc w:val="both"/>
              <w:rPr>
                <w:rFonts w:ascii="Tahoma" w:hAnsi="Tahoma" w:cs="Tahoma"/>
                <w:lang w:val="id-ID"/>
              </w:rPr>
            </w:pPr>
            <w:r w:rsidRPr="00490CFD">
              <w:rPr>
                <w:rFonts w:ascii="Tahoma" w:hAnsi="Tahoma" w:cs="Tahoma"/>
                <w:lang w:val="id-ID"/>
              </w:rPr>
              <w:t>Melakukan evaluasi pemahaman pasien</w:t>
            </w:r>
          </w:p>
          <w:p w14:paraId="0979092A" w14:textId="5007CA17" w:rsidR="00490CFD" w:rsidRPr="00490CFD" w:rsidRDefault="00490CFD" w:rsidP="00490CFD">
            <w:pPr>
              <w:jc w:val="both"/>
              <w:rPr>
                <w:rFonts w:ascii="Tahoma" w:hAnsi="Tahoma" w:cs="Tahoma"/>
                <w:highlight w:val="yellow"/>
                <w:lang w:val="id-ID"/>
              </w:rPr>
            </w:pPr>
          </w:p>
        </w:tc>
      </w:tr>
    </w:tbl>
    <w:p w14:paraId="18813365" w14:textId="48BB8796" w:rsidR="00F640F7" w:rsidRPr="00654A79" w:rsidRDefault="00F640F7" w:rsidP="0096120E">
      <w:pPr>
        <w:jc w:val="both"/>
        <w:rPr>
          <w:rFonts w:ascii="Tahoma" w:hAnsi="Tahoma" w:cs="Tahoma"/>
          <w:sz w:val="10"/>
          <w:szCs w:val="10"/>
          <w:lang w:val="id-ID"/>
        </w:rPr>
      </w:pPr>
    </w:p>
    <w:p w14:paraId="1859BDD0" w14:textId="10E151C3" w:rsidR="00796E4E" w:rsidRDefault="00796E4E" w:rsidP="00CB0802">
      <w:pPr>
        <w:ind w:firstLine="720"/>
        <w:jc w:val="both"/>
        <w:rPr>
          <w:rFonts w:ascii="Tahoma" w:hAnsi="Tahoma" w:cs="Tahoma"/>
          <w:lang w:val="id-ID"/>
        </w:rPr>
      </w:pPr>
      <w:r w:rsidRPr="00CB37E5">
        <w:rPr>
          <w:rFonts w:ascii="Tahoma" w:hAnsi="Tahoma" w:cs="Tahoma"/>
          <w:lang w:val="id-ID"/>
        </w:rPr>
        <w:t xml:space="preserve">Demikian Surat Pernyataan Uraian Tugas ini dibuat untuk bahan kelengkapan pengajuan Surat Keterangan Izin Belajar. </w:t>
      </w:r>
    </w:p>
    <w:p w14:paraId="3A17355A" w14:textId="77777777" w:rsidR="00CB0802" w:rsidRPr="00CB0802" w:rsidRDefault="00CB0802" w:rsidP="00CB0802">
      <w:pPr>
        <w:ind w:firstLine="720"/>
        <w:jc w:val="both"/>
        <w:rPr>
          <w:rFonts w:ascii="Tahoma" w:hAnsi="Tahoma" w:cs="Tahoma"/>
          <w:sz w:val="10"/>
          <w:szCs w:val="10"/>
          <w:lang w:val="id-ID"/>
        </w:rPr>
      </w:pPr>
    </w:p>
    <w:p w14:paraId="7DC5F685" w14:textId="77777777" w:rsidR="00CB37E5" w:rsidRPr="00873D43" w:rsidRDefault="00CB37E5" w:rsidP="00CB37E5">
      <w:pPr>
        <w:widowControl/>
        <w:autoSpaceDE/>
        <w:autoSpaceDN/>
        <w:ind w:left="5040"/>
        <w:jc w:val="both"/>
        <w:rPr>
          <w:rFonts w:ascii="Tahoma" w:eastAsia="Times New Roman" w:hAnsi="Tahoma" w:cs="Tahoma"/>
          <w:highlight w:val="yellow"/>
          <w:lang w:val="pt-BR" w:eastAsia="en-GB"/>
        </w:rPr>
      </w:pPr>
      <w:bookmarkStart w:id="1" w:name="_GoBack"/>
      <w:bookmarkEnd w:id="1"/>
      <w:r w:rsidRPr="00873D43">
        <w:rPr>
          <w:rFonts w:ascii="Tahoma" w:eastAsia="Times New Roman" w:hAnsi="Tahoma" w:cs="Tahoma"/>
          <w:highlight w:val="yellow"/>
          <w:lang w:val="pt-BR" w:eastAsia="en-GB"/>
        </w:rPr>
        <w:t>DIKELUARKAN DI</w:t>
      </w:r>
      <w:r w:rsidRPr="00873D43">
        <w:rPr>
          <w:rFonts w:ascii="Tahoma" w:eastAsia="Times New Roman" w:hAnsi="Tahoma" w:cs="Tahoma"/>
          <w:highlight w:val="yellow"/>
          <w:lang w:val="pt-BR" w:eastAsia="en-GB"/>
        </w:rPr>
        <w:tab/>
        <w:t>: M A L A N G</w:t>
      </w:r>
    </w:p>
    <w:p w14:paraId="2E8F43D4" w14:textId="3107C9BA" w:rsidR="00CB37E5" w:rsidRPr="00CB37E5" w:rsidRDefault="00CB37E5" w:rsidP="00CB37E5">
      <w:pPr>
        <w:widowControl/>
        <w:autoSpaceDE/>
        <w:autoSpaceDN/>
        <w:ind w:left="4320" w:firstLine="720"/>
        <w:jc w:val="both"/>
        <w:rPr>
          <w:rFonts w:ascii="Tahoma" w:eastAsia="Times New Roman" w:hAnsi="Tahoma" w:cs="Tahoma"/>
          <w:lang w:val="pt-BR" w:eastAsia="en-GB"/>
        </w:rPr>
      </w:pPr>
      <w:r w:rsidRPr="00873D43">
        <w:rPr>
          <w:rFonts w:ascii="Tahoma" w:eastAsia="Times New Roman" w:hAnsi="Tahoma" w:cs="Tahoma"/>
          <w:highlight w:val="yellow"/>
          <w:lang w:val="pt-BR" w:eastAsia="en-GB"/>
        </w:rPr>
        <w:t>PADA TANGGAL</w:t>
      </w:r>
      <w:r w:rsidRPr="00873D43">
        <w:rPr>
          <w:rFonts w:ascii="Tahoma" w:eastAsia="Times New Roman" w:hAnsi="Tahoma" w:cs="Tahoma"/>
          <w:highlight w:val="yellow"/>
          <w:lang w:val="pt-BR" w:eastAsia="en-GB"/>
        </w:rPr>
        <w:tab/>
        <w:t xml:space="preserve">: </w:t>
      </w:r>
      <w:r w:rsidR="00490CFD">
        <w:rPr>
          <w:rFonts w:ascii="Tahoma" w:eastAsia="Times New Roman" w:hAnsi="Tahoma" w:cs="Tahoma"/>
          <w:highlight w:val="yellow"/>
          <w:lang w:val="pt-BR" w:eastAsia="en-GB"/>
        </w:rPr>
        <w:t xml:space="preserve">30 </w:t>
      </w:r>
      <w:r w:rsidR="00490CFD">
        <w:rPr>
          <w:rFonts w:ascii="Tahoma" w:eastAsia="Times New Roman" w:hAnsi="Tahoma" w:cs="Tahoma"/>
          <w:highlight w:val="yellow"/>
          <w:lang w:val="id-ID" w:eastAsia="en-GB"/>
        </w:rPr>
        <w:t>JUL</w:t>
      </w:r>
      <w:r w:rsidR="00FA25E7" w:rsidRPr="00873D43">
        <w:rPr>
          <w:rFonts w:ascii="Tahoma" w:eastAsia="Times New Roman" w:hAnsi="Tahoma" w:cs="Tahoma"/>
          <w:highlight w:val="yellow"/>
          <w:lang w:val="pt-BR" w:eastAsia="en-GB"/>
        </w:rPr>
        <w:t>I 2025</w:t>
      </w:r>
    </w:p>
    <w:p w14:paraId="4929EB11" w14:textId="77777777" w:rsidR="00CB37E5" w:rsidRPr="00CB37E5" w:rsidRDefault="00CB37E5" w:rsidP="00CB37E5">
      <w:pPr>
        <w:widowControl/>
        <w:autoSpaceDE/>
        <w:autoSpaceDN/>
        <w:spacing w:line="360" w:lineRule="auto"/>
        <w:jc w:val="both"/>
        <w:rPr>
          <w:rFonts w:ascii="Tahoma" w:eastAsia="Times New Roman" w:hAnsi="Tahoma" w:cs="Tahoma"/>
          <w:lang w:val="pt-BR" w:eastAsia="en-GB"/>
        </w:rPr>
      </w:pPr>
      <w:r w:rsidRPr="00CB37E5">
        <w:rPr>
          <w:rFonts w:ascii="Tahoma" w:hAnsi="Tahoma" w:cs="Tahoma"/>
          <w:noProof/>
          <w:lang w:val="id-ID" w:eastAsia="id-ID"/>
        </w:rPr>
        <mc:AlternateContent>
          <mc:Choice Requires="wps">
            <w:drawing>
              <wp:anchor distT="4294967284" distB="4294967284" distL="114300" distR="114300" simplePos="0" relativeHeight="251674624" behindDoc="0" locked="0" layoutInCell="1" allowOverlap="1" wp14:anchorId="32F03645" wp14:editId="445EC40A">
                <wp:simplePos x="0" y="0"/>
                <wp:positionH relativeFrom="column">
                  <wp:posOffset>3138805</wp:posOffset>
                </wp:positionH>
                <wp:positionV relativeFrom="paragraph">
                  <wp:posOffset>72389</wp:posOffset>
                </wp:positionV>
                <wp:extent cx="3033395" cy="0"/>
                <wp:effectExtent l="0" t="0" r="0" b="0"/>
                <wp:wrapNone/>
                <wp:docPr id="104379320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339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0C956C16" id="Straight Connector 1" o:spid="_x0000_s1026" style="position:absolute;z-index:251674624;visibility:visible;mso-wrap-style:square;mso-width-percent:0;mso-height-percent:0;mso-wrap-distance-left:9pt;mso-wrap-distance-top:-33e-5mm;mso-wrap-distance-right:9pt;mso-wrap-distance-bottom:-33e-5mm;mso-position-horizontal:absolute;mso-position-horizontal-relative:text;mso-position-vertical:absolute;mso-position-vertical-relative:text;mso-width-percent:0;mso-height-percent:0;mso-width-relative:page;mso-height-relative:page" from="247.15pt,5.7pt" to="486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" strokeweight="1.25pt"/>
            </w:pict>
          </mc:Fallback>
        </mc:AlternateContent>
      </w:r>
      <w:r w:rsidRPr="00CB37E5">
        <w:rPr>
          <w:rFonts w:ascii="Tahoma" w:eastAsia="Times New Roman" w:hAnsi="Tahoma" w:cs="Tahoma"/>
          <w:lang w:val="pt-BR" w:eastAsia="en-GB"/>
        </w:rPr>
        <w:tab/>
      </w:r>
      <w:r w:rsidRPr="00CB37E5">
        <w:rPr>
          <w:rFonts w:ascii="Tahoma" w:eastAsia="Times New Roman" w:hAnsi="Tahoma" w:cs="Tahoma"/>
          <w:lang w:val="pt-BR" w:eastAsia="en-GB"/>
        </w:rPr>
        <w:tab/>
      </w:r>
      <w:r w:rsidRPr="00CB37E5">
        <w:rPr>
          <w:rFonts w:ascii="Tahoma" w:eastAsia="Times New Roman" w:hAnsi="Tahoma" w:cs="Tahoma"/>
          <w:lang w:val="pt-BR" w:eastAsia="en-GB"/>
        </w:rPr>
        <w:tab/>
      </w:r>
      <w:r w:rsidRPr="00CB37E5">
        <w:rPr>
          <w:rFonts w:ascii="Tahoma" w:eastAsia="Times New Roman" w:hAnsi="Tahoma" w:cs="Tahoma"/>
          <w:lang w:val="pt-BR" w:eastAsia="en-GB"/>
        </w:rPr>
        <w:tab/>
      </w:r>
      <w:r w:rsidRPr="00CB37E5">
        <w:rPr>
          <w:rFonts w:ascii="Tahoma" w:eastAsia="Times New Roman" w:hAnsi="Tahoma" w:cs="Tahoma"/>
          <w:lang w:val="pt-BR" w:eastAsia="en-GB"/>
        </w:rPr>
        <w:tab/>
      </w:r>
    </w:p>
    <w:tbl>
      <w:tblPr>
        <w:tblW w:w="10348" w:type="dxa"/>
        <w:tblInd w:w="142" w:type="dxa"/>
        <w:tblLook w:val="04A0" w:firstRow="1" w:lastRow="0" w:firstColumn="1" w:lastColumn="0" w:noHBand="0" w:noVBand="1"/>
      </w:tblPr>
      <w:tblGrid>
        <w:gridCol w:w="4678"/>
        <w:gridCol w:w="5670"/>
      </w:tblGrid>
      <w:tr w:rsidR="00CB37E5" w:rsidRPr="00CB37E5" w14:paraId="18A603AF" w14:textId="77777777" w:rsidTr="00CB0802">
        <w:trPr>
          <w:trHeight w:val="272"/>
        </w:trPr>
        <w:tc>
          <w:tcPr>
            <w:tcW w:w="4678" w:type="dxa"/>
          </w:tcPr>
          <w:p w14:paraId="682BB6DA" w14:textId="149A03D8" w:rsidR="00CB37E5" w:rsidRPr="00CB37E5" w:rsidRDefault="00C322DD" w:rsidP="00C322DD">
            <w:pPr>
              <w:widowControl/>
              <w:autoSpaceDE/>
              <w:autoSpaceDN/>
              <w:ind w:left="3573" w:firstLine="29"/>
              <w:rPr>
                <w:rFonts w:ascii="Tahoma" w:eastAsia="Times New Roman" w:hAnsi="Tahoma" w:cs="Tahoma"/>
                <w:lang w:val="en-US" w:eastAsia="en-GB"/>
              </w:rPr>
            </w:pPr>
            <w:r>
              <w:rPr>
                <w:rFonts w:ascii="Tahoma" w:eastAsia="Times New Roman" w:hAnsi="Tahoma" w:cs="Tahoma"/>
                <w:lang w:val="en-US" w:eastAsia="en-GB"/>
              </w:rPr>
              <w:t xml:space="preserve">       </w:t>
            </w:r>
            <w:proofErr w:type="spellStart"/>
            <w:r w:rsidRPr="00CB0802">
              <w:rPr>
                <w:rFonts w:ascii="Tahoma" w:eastAsia="Times New Roman" w:hAnsi="Tahoma" w:cs="Tahoma"/>
                <w:lang w:val="en-US" w:eastAsia="en-GB"/>
              </w:rPr>
              <w:t>a.n</w:t>
            </w:r>
            <w:proofErr w:type="spellEnd"/>
            <w:r w:rsidRPr="00CB0802">
              <w:rPr>
                <w:rFonts w:ascii="Tahoma" w:eastAsia="Times New Roman" w:hAnsi="Tahoma" w:cs="Tahoma"/>
                <w:lang w:val="en-US" w:eastAsia="en-GB"/>
              </w:rPr>
              <w:t>.</w:t>
            </w:r>
          </w:p>
        </w:tc>
        <w:tc>
          <w:tcPr>
            <w:tcW w:w="5670" w:type="dxa"/>
            <w:hideMark/>
          </w:tcPr>
          <w:p w14:paraId="7012B491" w14:textId="4F267149" w:rsidR="00CB37E5" w:rsidRPr="00CB0802" w:rsidRDefault="00C322DD" w:rsidP="00CB0802">
            <w:pPr>
              <w:widowControl/>
              <w:autoSpaceDE/>
              <w:autoSpaceDN/>
              <w:ind w:left="30"/>
              <w:rPr>
                <w:rFonts w:ascii="Tahoma" w:eastAsia="Times New Roman" w:hAnsi="Tahoma" w:cs="Tahoma"/>
                <w:lang w:val="en-US" w:eastAsia="en-GB"/>
              </w:rPr>
            </w:pPr>
            <w:r w:rsidRPr="00CB0802">
              <w:rPr>
                <w:rFonts w:ascii="Tahoma" w:eastAsia="Times New Roman" w:hAnsi="Tahoma" w:cs="Tahoma"/>
                <w:lang w:val="en-US" w:eastAsia="en-GB"/>
              </w:rPr>
              <w:t xml:space="preserve">Wakil </w:t>
            </w:r>
            <w:proofErr w:type="spellStart"/>
            <w:r w:rsidRPr="00CB0802">
              <w:rPr>
                <w:rFonts w:ascii="Tahoma" w:eastAsia="Times New Roman" w:hAnsi="Tahoma" w:cs="Tahoma"/>
                <w:lang w:val="en-US" w:eastAsia="en-GB"/>
              </w:rPr>
              <w:t>Direktur</w:t>
            </w:r>
            <w:proofErr w:type="spellEnd"/>
            <w:r w:rsidRPr="00CB0802">
              <w:rPr>
                <w:rFonts w:ascii="Tahoma" w:eastAsia="Times New Roman" w:hAnsi="Tahoma" w:cs="Tahoma"/>
                <w:lang w:val="en-US" w:eastAsia="en-GB"/>
              </w:rPr>
              <w:t xml:space="preserve"> </w:t>
            </w:r>
            <w:proofErr w:type="spellStart"/>
            <w:r w:rsidRPr="00CB0802">
              <w:rPr>
                <w:rFonts w:ascii="Tahoma" w:eastAsia="Times New Roman" w:hAnsi="Tahoma" w:cs="Tahoma"/>
                <w:lang w:val="en-US" w:eastAsia="en-GB"/>
              </w:rPr>
              <w:t>Umum</w:t>
            </w:r>
            <w:proofErr w:type="spellEnd"/>
            <w:r w:rsidRPr="00CB0802">
              <w:rPr>
                <w:rFonts w:ascii="Tahoma" w:eastAsia="Times New Roman" w:hAnsi="Tahoma" w:cs="Tahoma"/>
                <w:lang w:val="en-US" w:eastAsia="en-GB"/>
              </w:rPr>
              <w:t xml:space="preserve"> Dan </w:t>
            </w:r>
            <w:proofErr w:type="spellStart"/>
            <w:r w:rsidRPr="00CB0802">
              <w:rPr>
                <w:rFonts w:ascii="Tahoma" w:eastAsia="Times New Roman" w:hAnsi="Tahoma" w:cs="Tahoma"/>
                <w:lang w:val="en-US" w:eastAsia="en-GB"/>
              </w:rPr>
              <w:t>Keuangan</w:t>
            </w:r>
            <w:proofErr w:type="spellEnd"/>
          </w:p>
        </w:tc>
      </w:tr>
      <w:tr w:rsidR="00CB37E5" w:rsidRPr="00CB37E5" w14:paraId="6BC8E463" w14:textId="77777777" w:rsidTr="00CB0802">
        <w:trPr>
          <w:trHeight w:val="272"/>
        </w:trPr>
        <w:tc>
          <w:tcPr>
            <w:tcW w:w="4678" w:type="dxa"/>
          </w:tcPr>
          <w:p w14:paraId="33E7FE5B" w14:textId="77777777" w:rsidR="00CB37E5" w:rsidRPr="00CB37E5" w:rsidRDefault="00CB37E5" w:rsidP="00C7466E">
            <w:pPr>
              <w:widowControl/>
              <w:autoSpaceDE/>
              <w:autoSpaceDN/>
              <w:ind w:hanging="540"/>
              <w:rPr>
                <w:rFonts w:ascii="Tahoma" w:eastAsia="Times New Roman" w:hAnsi="Tahoma" w:cs="Tahoma"/>
                <w:lang w:val="en-US" w:eastAsia="en-GB"/>
              </w:rPr>
            </w:pPr>
          </w:p>
        </w:tc>
        <w:tc>
          <w:tcPr>
            <w:tcW w:w="5670" w:type="dxa"/>
            <w:hideMark/>
          </w:tcPr>
          <w:p w14:paraId="6615C239" w14:textId="34B07A95" w:rsidR="00CB37E5" w:rsidRPr="00CB0802" w:rsidRDefault="00CB37E5" w:rsidP="00CB0802">
            <w:pPr>
              <w:widowControl/>
              <w:autoSpaceDE/>
              <w:autoSpaceDN/>
              <w:ind w:left="30"/>
              <w:rPr>
                <w:rFonts w:ascii="Tahoma" w:eastAsia="Times New Roman" w:hAnsi="Tahoma" w:cs="Tahoma"/>
                <w:lang w:val="en-US" w:eastAsia="en-GB"/>
              </w:rPr>
            </w:pPr>
            <w:r w:rsidRPr="00CB0802">
              <w:rPr>
                <w:rFonts w:ascii="Tahoma" w:hAnsi="Tahoma" w:cs="Tahoma"/>
              </w:rPr>
              <w:t>Kepala Bagian Sumber Daya Manusia</w:t>
            </w:r>
          </w:p>
        </w:tc>
      </w:tr>
      <w:tr w:rsidR="00CB37E5" w:rsidRPr="00CB37E5" w14:paraId="5D9B6426" w14:textId="77777777" w:rsidTr="00CB0802">
        <w:trPr>
          <w:trHeight w:val="272"/>
        </w:trPr>
        <w:tc>
          <w:tcPr>
            <w:tcW w:w="4678" w:type="dxa"/>
          </w:tcPr>
          <w:p w14:paraId="14EEA872" w14:textId="77777777" w:rsidR="00CB37E5" w:rsidRPr="00CB37E5" w:rsidRDefault="00CB37E5" w:rsidP="00C7466E">
            <w:pPr>
              <w:widowControl/>
              <w:autoSpaceDE/>
              <w:autoSpaceDN/>
              <w:ind w:hanging="540"/>
              <w:rPr>
                <w:rFonts w:ascii="Tahoma" w:eastAsia="Times New Roman" w:hAnsi="Tahoma" w:cs="Tahoma"/>
                <w:sz w:val="20"/>
                <w:szCs w:val="20"/>
                <w:lang w:val="en-US" w:eastAsia="en-GB"/>
              </w:rPr>
            </w:pPr>
          </w:p>
        </w:tc>
        <w:tc>
          <w:tcPr>
            <w:tcW w:w="5670" w:type="dxa"/>
          </w:tcPr>
          <w:p w14:paraId="22C0E845" w14:textId="77777777" w:rsidR="00CB37E5" w:rsidRPr="00CB0802" w:rsidRDefault="00CB37E5" w:rsidP="00CB0802">
            <w:pPr>
              <w:widowControl/>
              <w:autoSpaceDE/>
              <w:autoSpaceDN/>
              <w:ind w:left="30"/>
              <w:rPr>
                <w:rFonts w:ascii="Tahoma" w:eastAsia="Times New Roman" w:hAnsi="Tahoma" w:cs="Tahoma"/>
                <w:sz w:val="20"/>
                <w:szCs w:val="20"/>
                <w:lang w:val="en-US" w:eastAsia="en-GB"/>
              </w:rPr>
            </w:pPr>
          </w:p>
        </w:tc>
      </w:tr>
      <w:tr w:rsidR="00CB37E5" w:rsidRPr="00CB37E5" w14:paraId="16510FF8" w14:textId="77777777" w:rsidTr="00CB0802">
        <w:trPr>
          <w:trHeight w:val="272"/>
        </w:trPr>
        <w:tc>
          <w:tcPr>
            <w:tcW w:w="4678" w:type="dxa"/>
          </w:tcPr>
          <w:p w14:paraId="2D5DF1C7" w14:textId="77777777" w:rsidR="00CB37E5" w:rsidRPr="00CB37E5" w:rsidRDefault="00CB37E5" w:rsidP="00C7466E">
            <w:pPr>
              <w:widowControl/>
              <w:autoSpaceDE/>
              <w:autoSpaceDN/>
              <w:ind w:hanging="540"/>
              <w:rPr>
                <w:rFonts w:ascii="Tahoma" w:eastAsia="Times New Roman" w:hAnsi="Tahoma" w:cs="Tahoma"/>
                <w:sz w:val="20"/>
                <w:szCs w:val="20"/>
                <w:lang w:val="en-US" w:eastAsia="en-GB"/>
              </w:rPr>
            </w:pPr>
          </w:p>
        </w:tc>
        <w:tc>
          <w:tcPr>
            <w:tcW w:w="5670" w:type="dxa"/>
          </w:tcPr>
          <w:p w14:paraId="08112F52" w14:textId="77777777" w:rsidR="00CB37E5" w:rsidRPr="00CB0802" w:rsidRDefault="00CB37E5" w:rsidP="00CB0802">
            <w:pPr>
              <w:widowControl/>
              <w:autoSpaceDE/>
              <w:autoSpaceDN/>
              <w:rPr>
                <w:rFonts w:ascii="Tahoma" w:eastAsia="Times New Roman" w:hAnsi="Tahoma" w:cs="Tahoma"/>
                <w:sz w:val="20"/>
                <w:szCs w:val="20"/>
                <w:lang w:val="en-US" w:eastAsia="en-GB"/>
              </w:rPr>
            </w:pPr>
          </w:p>
        </w:tc>
      </w:tr>
      <w:tr w:rsidR="00CB37E5" w:rsidRPr="00CB37E5" w14:paraId="25526C1F" w14:textId="77777777" w:rsidTr="00CB0802">
        <w:trPr>
          <w:trHeight w:val="272"/>
        </w:trPr>
        <w:tc>
          <w:tcPr>
            <w:tcW w:w="4678" w:type="dxa"/>
          </w:tcPr>
          <w:p w14:paraId="3EDE52E5" w14:textId="77777777" w:rsidR="00CB37E5" w:rsidRPr="00CB37E5" w:rsidRDefault="00CB37E5" w:rsidP="00C7466E">
            <w:pPr>
              <w:widowControl/>
              <w:autoSpaceDE/>
              <w:autoSpaceDN/>
              <w:ind w:hanging="540"/>
              <w:rPr>
                <w:rFonts w:ascii="Tahoma" w:eastAsia="Times New Roman" w:hAnsi="Tahoma" w:cs="Tahoma"/>
                <w:sz w:val="20"/>
                <w:szCs w:val="20"/>
                <w:lang w:val="en-US" w:eastAsia="en-GB"/>
              </w:rPr>
            </w:pPr>
          </w:p>
        </w:tc>
        <w:tc>
          <w:tcPr>
            <w:tcW w:w="5670" w:type="dxa"/>
          </w:tcPr>
          <w:p w14:paraId="721EDEB3" w14:textId="77777777" w:rsidR="00CB37E5" w:rsidRPr="00CB0802" w:rsidRDefault="00CB37E5" w:rsidP="00CB0802">
            <w:pPr>
              <w:widowControl/>
              <w:autoSpaceDE/>
              <w:autoSpaceDN/>
              <w:ind w:left="30"/>
              <w:rPr>
                <w:rFonts w:ascii="Tahoma" w:eastAsia="Times New Roman" w:hAnsi="Tahoma" w:cs="Tahoma"/>
                <w:sz w:val="20"/>
                <w:szCs w:val="20"/>
                <w:lang w:val="en-US" w:eastAsia="en-GB"/>
              </w:rPr>
            </w:pPr>
          </w:p>
        </w:tc>
      </w:tr>
      <w:tr w:rsidR="00CB37E5" w:rsidRPr="00CB37E5" w14:paraId="6DF5DE44" w14:textId="77777777" w:rsidTr="00CB0802">
        <w:trPr>
          <w:trHeight w:val="272"/>
        </w:trPr>
        <w:tc>
          <w:tcPr>
            <w:tcW w:w="4678" w:type="dxa"/>
          </w:tcPr>
          <w:p w14:paraId="660A94BC" w14:textId="77777777" w:rsidR="00CB37E5" w:rsidRPr="00CB37E5" w:rsidRDefault="00CB37E5" w:rsidP="00C7466E">
            <w:pPr>
              <w:widowControl/>
              <w:autoSpaceDE/>
              <w:autoSpaceDN/>
              <w:ind w:hanging="540"/>
              <w:rPr>
                <w:rFonts w:ascii="Tahoma" w:eastAsia="Times New Roman" w:hAnsi="Tahoma" w:cs="Tahoma"/>
                <w:sz w:val="20"/>
                <w:szCs w:val="20"/>
                <w:lang w:val="en-US" w:eastAsia="en-GB"/>
              </w:rPr>
            </w:pPr>
          </w:p>
        </w:tc>
        <w:tc>
          <w:tcPr>
            <w:tcW w:w="5670" w:type="dxa"/>
          </w:tcPr>
          <w:p w14:paraId="3EF8E855" w14:textId="77777777" w:rsidR="00CB37E5" w:rsidRPr="00CB0802" w:rsidRDefault="00CB37E5" w:rsidP="00CB0802">
            <w:pPr>
              <w:widowControl/>
              <w:autoSpaceDE/>
              <w:autoSpaceDN/>
              <w:ind w:left="30"/>
              <w:rPr>
                <w:rFonts w:ascii="Tahoma" w:eastAsia="Times New Roman" w:hAnsi="Tahoma" w:cs="Tahoma"/>
                <w:sz w:val="20"/>
                <w:szCs w:val="20"/>
                <w:lang w:val="en-US" w:eastAsia="en-GB"/>
              </w:rPr>
            </w:pPr>
          </w:p>
        </w:tc>
      </w:tr>
      <w:tr w:rsidR="00CB37E5" w:rsidRPr="00CB37E5" w14:paraId="2FD873FB" w14:textId="77777777" w:rsidTr="00CB0802">
        <w:trPr>
          <w:trHeight w:val="272"/>
        </w:trPr>
        <w:tc>
          <w:tcPr>
            <w:tcW w:w="4678" w:type="dxa"/>
          </w:tcPr>
          <w:p w14:paraId="0C5CCB4C" w14:textId="77777777" w:rsidR="00CB37E5" w:rsidRPr="00CB37E5" w:rsidRDefault="00CB37E5" w:rsidP="00C7466E">
            <w:pPr>
              <w:widowControl/>
              <w:autoSpaceDE/>
              <w:autoSpaceDN/>
              <w:ind w:hanging="540"/>
              <w:rPr>
                <w:rFonts w:ascii="Tahoma" w:eastAsia="Times New Roman" w:hAnsi="Tahoma" w:cs="Tahoma"/>
                <w:lang w:val="en-US" w:eastAsia="en-GB"/>
              </w:rPr>
            </w:pPr>
          </w:p>
        </w:tc>
        <w:tc>
          <w:tcPr>
            <w:tcW w:w="5670" w:type="dxa"/>
            <w:hideMark/>
          </w:tcPr>
          <w:p w14:paraId="5EEFC7FF" w14:textId="7F41F5A3" w:rsidR="00CB37E5" w:rsidRPr="00C322DD" w:rsidRDefault="00C322DD" w:rsidP="00CB0802">
            <w:pPr>
              <w:widowControl/>
              <w:autoSpaceDE/>
              <w:autoSpaceDN/>
              <w:ind w:left="30"/>
              <w:rPr>
                <w:rFonts w:ascii="Tahoma" w:eastAsia="Times New Roman" w:hAnsi="Tahoma" w:cs="Tahoma"/>
                <w:lang w:val="sv-SE" w:eastAsia="en-GB"/>
              </w:rPr>
            </w:pPr>
            <w:r w:rsidRPr="00C322DD">
              <w:rPr>
                <w:rFonts w:ascii="Tahoma" w:hAnsi="Tahoma" w:cs="Tahoma"/>
              </w:rPr>
              <w:t>Rusyandini Perdana Putri</w:t>
            </w:r>
            <w:r w:rsidR="00CB37E5" w:rsidRPr="00C322DD">
              <w:rPr>
                <w:rFonts w:ascii="Tahoma" w:hAnsi="Tahoma" w:cs="Tahoma"/>
              </w:rPr>
              <w:t>,S.STP,M.A.P.</w:t>
            </w:r>
          </w:p>
        </w:tc>
      </w:tr>
      <w:tr w:rsidR="00CB37E5" w:rsidRPr="00CB37E5" w14:paraId="20E6C74A" w14:textId="77777777" w:rsidTr="00CB0802">
        <w:trPr>
          <w:trHeight w:val="272"/>
        </w:trPr>
        <w:tc>
          <w:tcPr>
            <w:tcW w:w="4678" w:type="dxa"/>
          </w:tcPr>
          <w:p w14:paraId="1DE61EB4" w14:textId="77777777" w:rsidR="00CB37E5" w:rsidRPr="00CB37E5" w:rsidRDefault="00CB37E5" w:rsidP="00C7466E">
            <w:pPr>
              <w:widowControl/>
              <w:autoSpaceDE/>
              <w:autoSpaceDN/>
              <w:ind w:hanging="540"/>
              <w:rPr>
                <w:rFonts w:ascii="Tahoma" w:eastAsia="Times New Roman" w:hAnsi="Tahoma" w:cs="Tahoma"/>
                <w:lang w:val="en-US" w:eastAsia="en-GB"/>
              </w:rPr>
            </w:pPr>
          </w:p>
        </w:tc>
        <w:tc>
          <w:tcPr>
            <w:tcW w:w="5670" w:type="dxa"/>
            <w:hideMark/>
          </w:tcPr>
          <w:p w14:paraId="2034B3E9" w14:textId="1D71FE3F" w:rsidR="00CB37E5" w:rsidRPr="00CB0802" w:rsidRDefault="00CB37E5" w:rsidP="00CB0802">
            <w:pPr>
              <w:widowControl/>
              <w:autoSpaceDE/>
              <w:autoSpaceDN/>
              <w:ind w:left="30"/>
              <w:rPr>
                <w:rFonts w:ascii="Tahoma" w:eastAsia="Times New Roman" w:hAnsi="Tahoma" w:cs="Tahoma"/>
                <w:lang w:val="id-ID" w:eastAsia="en-GB"/>
              </w:rPr>
            </w:pPr>
            <w:r w:rsidRPr="00CB0802">
              <w:rPr>
                <w:rFonts w:ascii="Tahoma" w:eastAsia="Times New Roman" w:hAnsi="Tahoma" w:cs="Tahoma"/>
                <w:lang w:val="sv-SE" w:eastAsia="en-GB"/>
              </w:rPr>
              <w:t xml:space="preserve">Pembina </w:t>
            </w:r>
          </w:p>
        </w:tc>
      </w:tr>
      <w:tr w:rsidR="00CB37E5" w:rsidRPr="00CB37E5" w14:paraId="182A89AB" w14:textId="77777777" w:rsidTr="00CB0802">
        <w:trPr>
          <w:trHeight w:val="256"/>
        </w:trPr>
        <w:tc>
          <w:tcPr>
            <w:tcW w:w="4678" w:type="dxa"/>
          </w:tcPr>
          <w:p w14:paraId="50782CF6" w14:textId="4C025770" w:rsidR="00CB37E5" w:rsidRPr="00CB37E5" w:rsidRDefault="00CB37E5" w:rsidP="00C7466E">
            <w:pPr>
              <w:widowControl/>
              <w:autoSpaceDE/>
              <w:autoSpaceDN/>
              <w:rPr>
                <w:rFonts w:ascii="Tahoma" w:eastAsia="Times New Roman" w:hAnsi="Tahoma" w:cs="Tahoma"/>
                <w:lang w:val="en-US" w:eastAsia="en-GB"/>
              </w:rPr>
            </w:pPr>
          </w:p>
        </w:tc>
        <w:tc>
          <w:tcPr>
            <w:tcW w:w="5670" w:type="dxa"/>
            <w:hideMark/>
          </w:tcPr>
          <w:p w14:paraId="2D61B35C" w14:textId="4F0A2524" w:rsidR="00CB37E5" w:rsidRPr="00CB0802" w:rsidRDefault="00CB37E5" w:rsidP="00CB0802">
            <w:pPr>
              <w:widowControl/>
              <w:autoSpaceDE/>
              <w:autoSpaceDN/>
              <w:ind w:left="30"/>
              <w:rPr>
                <w:rFonts w:ascii="Tahoma" w:eastAsia="Times New Roman" w:hAnsi="Tahoma" w:cs="Tahoma"/>
                <w:u w:val="single"/>
                <w:lang w:val="en-GB" w:eastAsia="en-GB"/>
              </w:rPr>
            </w:pPr>
            <w:r w:rsidRPr="00CB0802">
              <w:rPr>
                <w:rFonts w:ascii="Tahoma" w:hAnsi="Tahoma" w:cs="Tahoma"/>
              </w:rPr>
              <w:t>NIP. 19830410 200112 2 003</w:t>
            </w:r>
          </w:p>
        </w:tc>
      </w:tr>
    </w:tbl>
    <w:p w14:paraId="45D38C63" w14:textId="04CD1352" w:rsidR="00796E4E" w:rsidRPr="00CB37E5" w:rsidRDefault="00796E4E" w:rsidP="00CB0802">
      <w:pPr>
        <w:jc w:val="both"/>
        <w:rPr>
          <w:lang w:val="id-ID"/>
        </w:rPr>
      </w:pPr>
    </w:p>
    <w:sectPr w:rsidR="00796E4E" w:rsidRPr="00CB37E5" w:rsidSect="004C65A0">
      <w:footerReference w:type="default" r:id="rId11"/>
      <w:pgSz w:w="11906" w:h="16838" w:code="9"/>
      <w:pgMar w:top="426" w:right="1077" w:bottom="567" w:left="1077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FAE00" w14:textId="77777777" w:rsidR="00F51713" w:rsidRDefault="00F51713" w:rsidP="00CB0802">
      <w:r>
        <w:separator/>
      </w:r>
    </w:p>
  </w:endnote>
  <w:endnote w:type="continuationSeparator" w:id="0">
    <w:p w14:paraId="464FB8F4" w14:textId="77777777" w:rsidR="00F51713" w:rsidRDefault="00F51713" w:rsidP="00CB0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514C36" w14:textId="318E07FB" w:rsidR="00CB0802" w:rsidRPr="00242B0D" w:rsidRDefault="00CB0802" w:rsidP="00CB0802">
    <w:pPr>
      <w:pBdr>
        <w:bottom w:val="double" w:sz="6" w:space="1" w:color="auto"/>
      </w:pBdr>
      <w:spacing w:before="20" w:after="20"/>
      <w:jc w:val="both"/>
      <w:rPr>
        <w:sz w:val="16"/>
        <w:szCs w:val="15"/>
      </w:rPr>
    </w:pPr>
    <w:r w:rsidRPr="00242B0D">
      <w:rPr>
        <w:noProof/>
        <w:sz w:val="28"/>
        <w:lang w:val="id-ID" w:eastAsia="id-ID"/>
      </w:rPr>
      <w:drawing>
        <wp:anchor distT="0" distB="0" distL="114300" distR="114300" simplePos="0" relativeHeight="251659264" behindDoc="1" locked="0" layoutInCell="1" allowOverlap="1" wp14:anchorId="1E6E6EF6" wp14:editId="0DA398D4">
          <wp:simplePos x="0" y="0"/>
          <wp:positionH relativeFrom="column">
            <wp:posOffset>5634355</wp:posOffset>
          </wp:positionH>
          <wp:positionV relativeFrom="paragraph">
            <wp:posOffset>101600</wp:posOffset>
          </wp:positionV>
          <wp:extent cx="733425" cy="495300"/>
          <wp:effectExtent l="0" t="0" r="9525" b="0"/>
          <wp:wrapNone/>
          <wp:docPr id="474502878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180EF1" w14:textId="30D5035F" w:rsidR="00CB0802" w:rsidRPr="00CB0802" w:rsidRDefault="00CB0802" w:rsidP="00CB0802">
    <w:pPr>
      <w:spacing w:before="20" w:after="20"/>
      <w:ind w:right="1133"/>
      <w:jc w:val="both"/>
      <w:rPr>
        <w:sz w:val="16"/>
        <w:szCs w:val="15"/>
      </w:rPr>
    </w:pPr>
    <w:proofErr w:type="spellStart"/>
    <w:r w:rsidRPr="00242B0D">
      <w:rPr>
        <w:sz w:val="16"/>
        <w:szCs w:val="15"/>
        <w:lang w:val="en-US"/>
      </w:rPr>
      <w:t>Sesuai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dengan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ketentuan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perundang-undangan</w:t>
    </w:r>
    <w:proofErr w:type="spellEnd"/>
    <w:r w:rsidRPr="00242B0D">
      <w:rPr>
        <w:sz w:val="16"/>
        <w:szCs w:val="15"/>
        <w:lang w:val="en-US"/>
      </w:rPr>
      <w:t xml:space="preserve"> yang </w:t>
    </w:r>
    <w:proofErr w:type="spellStart"/>
    <w:r w:rsidRPr="00242B0D">
      <w:rPr>
        <w:sz w:val="16"/>
        <w:szCs w:val="15"/>
        <w:lang w:val="en-US"/>
      </w:rPr>
      <w:t>berlaku</w:t>
    </w:r>
    <w:proofErr w:type="spellEnd"/>
    <w:r w:rsidRPr="00242B0D">
      <w:rPr>
        <w:sz w:val="16"/>
        <w:szCs w:val="15"/>
        <w:lang w:val="en-US"/>
      </w:rPr>
      <w:t xml:space="preserve">, </w:t>
    </w:r>
    <w:proofErr w:type="spellStart"/>
    <w:r w:rsidRPr="00242B0D">
      <w:rPr>
        <w:sz w:val="16"/>
        <w:szCs w:val="15"/>
        <w:lang w:val="en-US"/>
      </w:rPr>
      <w:t>surat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ini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telah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ditandatanga</w:t>
    </w:r>
    <w:r>
      <w:rPr>
        <w:sz w:val="16"/>
        <w:szCs w:val="15"/>
        <w:lang w:val="en-US"/>
      </w:rPr>
      <w:t>n</w:t>
    </w:r>
    <w:r w:rsidRPr="00242B0D">
      <w:rPr>
        <w:sz w:val="16"/>
        <w:szCs w:val="15"/>
        <w:lang w:val="en-US"/>
      </w:rPr>
      <w:t>i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secara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elektronik</w:t>
    </w:r>
    <w:proofErr w:type="spellEnd"/>
    <w:r w:rsidRPr="00242B0D">
      <w:rPr>
        <w:sz w:val="16"/>
        <w:szCs w:val="15"/>
        <w:lang w:val="en-US"/>
      </w:rPr>
      <w:t xml:space="preserve"> yang </w:t>
    </w:r>
    <w:proofErr w:type="spellStart"/>
    <w:r w:rsidRPr="00242B0D">
      <w:rPr>
        <w:sz w:val="16"/>
        <w:szCs w:val="15"/>
        <w:lang w:val="en-US"/>
      </w:rPr>
      <w:t>tersertifikasi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oleh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Balai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Sertifikasi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Elektronik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Badan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Siber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dan</w:t>
    </w:r>
    <w:proofErr w:type="spellEnd"/>
    <w:r w:rsidRPr="00242B0D">
      <w:rPr>
        <w:sz w:val="16"/>
        <w:szCs w:val="15"/>
        <w:lang w:val="en-US"/>
      </w:rPr>
      <w:t xml:space="preserve"> Sandi Negara (</w:t>
    </w:r>
    <w:proofErr w:type="spellStart"/>
    <w:r w:rsidRPr="00242B0D">
      <w:rPr>
        <w:sz w:val="16"/>
        <w:szCs w:val="15"/>
        <w:lang w:val="en-US"/>
      </w:rPr>
      <w:t>BSre</w:t>
    </w:r>
    <w:proofErr w:type="spellEnd"/>
    <w:r w:rsidRPr="00242B0D">
      <w:rPr>
        <w:sz w:val="16"/>
        <w:szCs w:val="15"/>
        <w:lang w:val="en-US"/>
      </w:rPr>
      <w:t xml:space="preserve">-BSSN) </w:t>
    </w:r>
    <w:proofErr w:type="spellStart"/>
    <w:r w:rsidRPr="00242B0D">
      <w:rPr>
        <w:sz w:val="16"/>
        <w:szCs w:val="15"/>
        <w:lang w:val="en-US"/>
      </w:rPr>
      <w:t>sehingga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tidak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diperlukan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tanda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tangan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dan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stempel</w:t>
    </w:r>
    <w:proofErr w:type="spellEnd"/>
    <w:r w:rsidRPr="00242B0D">
      <w:rPr>
        <w:sz w:val="16"/>
        <w:szCs w:val="15"/>
        <w:lang w:val="en-US"/>
      </w:rPr>
      <w:t xml:space="preserve"> </w:t>
    </w:r>
    <w:proofErr w:type="spellStart"/>
    <w:r w:rsidRPr="00242B0D">
      <w:rPr>
        <w:sz w:val="16"/>
        <w:szCs w:val="15"/>
        <w:lang w:val="en-US"/>
      </w:rPr>
      <w:t>basah</w:t>
    </w:r>
    <w:proofErr w:type="spellEnd"/>
    <w:r>
      <w:rPr>
        <w:sz w:val="16"/>
        <w:szCs w:val="15"/>
        <w:lang w:val="en-US"/>
      </w:rPr>
      <w:t>.</w:t>
    </w:r>
  </w:p>
  <w:p w14:paraId="3BFF754A" w14:textId="77777777" w:rsidR="00CB0802" w:rsidRDefault="00CB08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3598FF" w14:textId="77777777" w:rsidR="00F51713" w:rsidRDefault="00F51713" w:rsidP="00CB0802">
      <w:r>
        <w:separator/>
      </w:r>
    </w:p>
  </w:footnote>
  <w:footnote w:type="continuationSeparator" w:id="0">
    <w:p w14:paraId="2A1ADFA6" w14:textId="77777777" w:rsidR="00F51713" w:rsidRDefault="00F51713" w:rsidP="00CB0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60615"/>
    <w:multiLevelType w:val="hybridMultilevel"/>
    <w:tmpl w:val="61323C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2624C"/>
    <w:multiLevelType w:val="hybridMultilevel"/>
    <w:tmpl w:val="C9C29B3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6422A"/>
    <w:multiLevelType w:val="hybridMultilevel"/>
    <w:tmpl w:val="8EAE47EE"/>
    <w:lvl w:ilvl="0" w:tplc="0ED439B6">
      <w:start w:val="1"/>
      <w:numFmt w:val="bullet"/>
      <w:lvlText w:val="-"/>
      <w:lvlJc w:val="left"/>
      <w:pPr>
        <w:ind w:left="786" w:hanging="360"/>
      </w:pPr>
      <w:rPr>
        <w:rFonts w:ascii="Arial" w:eastAsia="Arial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79E3348"/>
    <w:multiLevelType w:val="hybridMultilevel"/>
    <w:tmpl w:val="FAE6F7EE"/>
    <w:lvl w:ilvl="0" w:tplc="BCB29D16">
      <w:start w:val="8"/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235249"/>
    <w:multiLevelType w:val="hybridMultilevel"/>
    <w:tmpl w:val="8B1C503A"/>
    <w:lvl w:ilvl="0" w:tplc="76F058AE">
      <w:start w:val="4"/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E21CA3"/>
    <w:multiLevelType w:val="hybridMultilevel"/>
    <w:tmpl w:val="91E8ED36"/>
    <w:lvl w:ilvl="0" w:tplc="0CDA73B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464646"/>
        <w:sz w:val="17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78E"/>
    <w:rsid w:val="00133121"/>
    <w:rsid w:val="00183740"/>
    <w:rsid w:val="001C7CA2"/>
    <w:rsid w:val="001E3582"/>
    <w:rsid w:val="002374F2"/>
    <w:rsid w:val="00320DC3"/>
    <w:rsid w:val="00347468"/>
    <w:rsid w:val="003B1E2B"/>
    <w:rsid w:val="003C1417"/>
    <w:rsid w:val="003F0178"/>
    <w:rsid w:val="003F6C1E"/>
    <w:rsid w:val="00433D88"/>
    <w:rsid w:val="0044578E"/>
    <w:rsid w:val="00490CFD"/>
    <w:rsid w:val="004C65A0"/>
    <w:rsid w:val="004F24C0"/>
    <w:rsid w:val="005177D7"/>
    <w:rsid w:val="006159B2"/>
    <w:rsid w:val="00654A79"/>
    <w:rsid w:val="00796E4E"/>
    <w:rsid w:val="007B2ADB"/>
    <w:rsid w:val="008219C1"/>
    <w:rsid w:val="00873D43"/>
    <w:rsid w:val="008938C2"/>
    <w:rsid w:val="009339CB"/>
    <w:rsid w:val="00952D22"/>
    <w:rsid w:val="00953EFA"/>
    <w:rsid w:val="0096120E"/>
    <w:rsid w:val="00A11367"/>
    <w:rsid w:val="00A114F0"/>
    <w:rsid w:val="00A525FF"/>
    <w:rsid w:val="00AB00FF"/>
    <w:rsid w:val="00AE04BB"/>
    <w:rsid w:val="00BD6819"/>
    <w:rsid w:val="00BE3F44"/>
    <w:rsid w:val="00C322DD"/>
    <w:rsid w:val="00CA361E"/>
    <w:rsid w:val="00CA4412"/>
    <w:rsid w:val="00CB0802"/>
    <w:rsid w:val="00CB37E5"/>
    <w:rsid w:val="00D0499B"/>
    <w:rsid w:val="00D17FBE"/>
    <w:rsid w:val="00F51713"/>
    <w:rsid w:val="00F640F7"/>
    <w:rsid w:val="00F82F47"/>
    <w:rsid w:val="00FA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68A47"/>
  <w15:chartTrackingRefBased/>
  <w15:docId w15:val="{C1C058DE-3B9B-43F8-9FA9-FC370006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4578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4578E"/>
    <w:pPr>
      <w:ind w:left="2106"/>
      <w:jc w:val="center"/>
    </w:pPr>
    <w:rPr>
      <w:b/>
      <w:bCs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4578E"/>
    <w:rPr>
      <w:rFonts w:ascii="Arial" w:eastAsia="Arial" w:hAnsi="Arial" w:cs="Arial"/>
      <w:b/>
      <w:bCs/>
      <w:sz w:val="18"/>
      <w:szCs w:val="18"/>
      <w:lang w:val="id"/>
    </w:rPr>
  </w:style>
  <w:style w:type="paragraph" w:styleId="Title">
    <w:name w:val="Title"/>
    <w:basedOn w:val="Normal"/>
    <w:link w:val="TitleChar"/>
    <w:uiPriority w:val="1"/>
    <w:qFormat/>
    <w:rsid w:val="0044578E"/>
    <w:pPr>
      <w:spacing w:before="1" w:line="252" w:lineRule="exact"/>
      <w:ind w:left="2106" w:right="2417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1"/>
    <w:rsid w:val="0044578E"/>
    <w:rPr>
      <w:rFonts w:ascii="Arial" w:eastAsia="Arial" w:hAnsi="Arial" w:cs="Arial"/>
      <w:b/>
      <w:bCs/>
      <w:lang w:val="id"/>
    </w:rPr>
  </w:style>
  <w:style w:type="paragraph" w:styleId="ListParagraph">
    <w:name w:val="List Paragraph"/>
    <w:basedOn w:val="Normal"/>
    <w:uiPriority w:val="34"/>
    <w:qFormat/>
    <w:rsid w:val="00F640F7"/>
    <w:pPr>
      <w:ind w:left="720"/>
      <w:contextualSpacing/>
    </w:pPr>
  </w:style>
  <w:style w:type="table" w:styleId="TableGrid">
    <w:name w:val="Table Grid"/>
    <w:basedOn w:val="TableNormal"/>
    <w:uiPriority w:val="39"/>
    <w:rsid w:val="00F640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347468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B08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802"/>
    <w:rPr>
      <w:rFonts w:ascii="Arial" w:eastAsia="Arial" w:hAnsi="Arial" w:cs="Arial"/>
      <w:lang w:val="id"/>
    </w:rPr>
  </w:style>
  <w:style w:type="paragraph" w:styleId="Footer">
    <w:name w:val="footer"/>
    <w:basedOn w:val="Normal"/>
    <w:link w:val="FooterChar"/>
    <w:uiPriority w:val="99"/>
    <w:unhideWhenUsed/>
    <w:rsid w:val="00CB08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802"/>
    <w:rPr>
      <w:rFonts w:ascii="Arial" w:eastAsia="Arial" w:hAnsi="Arial" w:cs="Arial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Bill-OK4</dc:creator>
  <cp:keywords/>
  <dc:description/>
  <cp:lastModifiedBy>TROPIC INFEKSI</cp:lastModifiedBy>
  <cp:revision>3</cp:revision>
  <cp:lastPrinted>2025-05-27T04:32:00Z</cp:lastPrinted>
  <dcterms:created xsi:type="dcterms:W3CDTF">2025-06-12T01:59:00Z</dcterms:created>
  <dcterms:modified xsi:type="dcterms:W3CDTF">2025-07-30T03:37:00Z</dcterms:modified>
</cp:coreProperties>
</file>